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33928" w14:textId="77777777" w:rsidR="00C6307A" w:rsidRPr="00B60ABF" w:rsidRDefault="00C6307A" w:rsidP="001D6390">
      <w:pPr>
        <w:jc w:val="both"/>
        <w:rPr>
          <w:rFonts w:cstheme="minorHAnsi"/>
          <w:sz w:val="24"/>
          <w:szCs w:val="24"/>
        </w:rPr>
      </w:pPr>
    </w:p>
    <w:p w14:paraId="66D4995B" w14:textId="77777777" w:rsidR="00D36200" w:rsidRPr="00B60ABF" w:rsidRDefault="00D36200" w:rsidP="001D6390">
      <w:pPr>
        <w:jc w:val="both"/>
        <w:rPr>
          <w:rFonts w:cstheme="minorHAnsi"/>
          <w:sz w:val="24"/>
          <w:szCs w:val="24"/>
        </w:rPr>
      </w:pPr>
    </w:p>
    <w:p w14:paraId="050C327F" w14:textId="77777777" w:rsidR="00D36200" w:rsidRPr="00B60ABF" w:rsidRDefault="00D36200" w:rsidP="001D6390">
      <w:pPr>
        <w:jc w:val="both"/>
        <w:rPr>
          <w:rFonts w:cstheme="minorHAnsi"/>
          <w:sz w:val="24"/>
          <w:szCs w:val="24"/>
        </w:rPr>
      </w:pPr>
    </w:p>
    <w:p w14:paraId="3FF9DDF8" w14:textId="77777777" w:rsidR="00D36200" w:rsidRPr="00B60ABF" w:rsidRDefault="00D36200" w:rsidP="001D6390">
      <w:pPr>
        <w:jc w:val="both"/>
        <w:rPr>
          <w:rFonts w:cstheme="minorHAnsi"/>
          <w:sz w:val="24"/>
          <w:szCs w:val="24"/>
        </w:rPr>
      </w:pPr>
    </w:p>
    <w:p w14:paraId="6FC556E5" w14:textId="77777777" w:rsidR="00D36200" w:rsidRPr="00B60ABF" w:rsidRDefault="00D36200" w:rsidP="001D6390">
      <w:pPr>
        <w:jc w:val="both"/>
        <w:rPr>
          <w:rFonts w:cstheme="minorHAnsi"/>
          <w:sz w:val="24"/>
          <w:szCs w:val="24"/>
        </w:rPr>
      </w:pPr>
    </w:p>
    <w:p w14:paraId="00A38D4D" w14:textId="77777777" w:rsidR="00D36200" w:rsidRPr="00B60ABF" w:rsidRDefault="00D36200" w:rsidP="001D6390">
      <w:pPr>
        <w:jc w:val="both"/>
        <w:rPr>
          <w:rFonts w:cstheme="minorHAnsi"/>
          <w:sz w:val="24"/>
          <w:szCs w:val="24"/>
        </w:rPr>
      </w:pPr>
    </w:p>
    <w:p w14:paraId="1D706B10" w14:textId="77777777" w:rsidR="00D36200" w:rsidRPr="00B60ABF" w:rsidRDefault="00D36200" w:rsidP="001D6390">
      <w:pPr>
        <w:jc w:val="both"/>
        <w:rPr>
          <w:rFonts w:cstheme="minorHAnsi"/>
          <w:sz w:val="24"/>
          <w:szCs w:val="24"/>
        </w:rPr>
      </w:pPr>
    </w:p>
    <w:p w14:paraId="7CC7FF1B" w14:textId="77777777" w:rsidR="00D36200" w:rsidRPr="00B60ABF" w:rsidRDefault="00D36200" w:rsidP="001D6390">
      <w:pPr>
        <w:jc w:val="both"/>
        <w:rPr>
          <w:rFonts w:cstheme="minorHAnsi"/>
          <w:sz w:val="24"/>
          <w:szCs w:val="24"/>
        </w:rPr>
      </w:pPr>
    </w:p>
    <w:p w14:paraId="1F92A04A" w14:textId="10A86A43" w:rsidR="007B0929" w:rsidRPr="00B60ABF" w:rsidRDefault="001F02F3" w:rsidP="047B10C9">
      <w:pPr>
        <w:rPr>
          <w:rFonts w:cstheme="minorHAnsi"/>
          <w:b/>
          <w:bCs/>
          <w:sz w:val="72"/>
          <w:szCs w:val="72"/>
        </w:rPr>
      </w:pPr>
      <w:r>
        <w:rPr>
          <w:rFonts w:cstheme="minorHAnsi"/>
          <w:b/>
          <w:bCs/>
          <w:sz w:val="72"/>
          <w:szCs w:val="72"/>
        </w:rPr>
        <w:t>Retail</w:t>
      </w:r>
      <w:r w:rsidR="008E7E33">
        <w:rPr>
          <w:rFonts w:cstheme="minorHAnsi"/>
          <w:b/>
          <w:bCs/>
          <w:sz w:val="72"/>
          <w:szCs w:val="72"/>
        </w:rPr>
        <w:t xml:space="preserve"> Payable Invoice</w:t>
      </w:r>
    </w:p>
    <w:p w14:paraId="571C0149" w14:textId="77777777" w:rsidR="00D36200" w:rsidRPr="00B60ABF" w:rsidRDefault="047B10C9" w:rsidP="047B10C9">
      <w:pPr>
        <w:rPr>
          <w:rFonts w:cstheme="minorHAnsi"/>
          <w:b/>
          <w:bCs/>
          <w:sz w:val="36"/>
          <w:szCs w:val="36"/>
        </w:rPr>
      </w:pPr>
      <w:r w:rsidRPr="00B60ABF">
        <w:rPr>
          <w:rFonts w:cstheme="minorHAnsi"/>
          <w:b/>
          <w:bCs/>
          <w:sz w:val="36"/>
          <w:szCs w:val="36"/>
        </w:rPr>
        <w:t>Solution Design Document</w:t>
      </w:r>
    </w:p>
    <w:p w14:paraId="686A3585" w14:textId="77777777" w:rsidR="00D36200" w:rsidRPr="00B60ABF" w:rsidRDefault="009F66D2" w:rsidP="7B517B8B">
      <w:pPr>
        <w:jc w:val="both"/>
        <w:rPr>
          <w:rFonts w:cstheme="minorHAnsi"/>
          <w:sz w:val="24"/>
          <w:szCs w:val="24"/>
        </w:rPr>
      </w:pPr>
      <w:r w:rsidRPr="00B60ABF">
        <w:rPr>
          <w:rFonts w:cstheme="minorHAnsi"/>
          <w:sz w:val="24"/>
          <w:szCs w:val="24"/>
        </w:rPr>
        <w:t xml:space="preserve">Version </w:t>
      </w:r>
      <w:r w:rsidR="00F26C9D" w:rsidRPr="00B60ABF">
        <w:rPr>
          <w:rFonts w:cstheme="minorHAnsi"/>
          <w:sz w:val="24"/>
          <w:szCs w:val="24"/>
        </w:rPr>
        <w:t>1</w:t>
      </w:r>
      <w:r w:rsidR="005B1593" w:rsidRPr="00B60ABF">
        <w:rPr>
          <w:rFonts w:cstheme="minorHAnsi"/>
          <w:sz w:val="24"/>
          <w:szCs w:val="24"/>
        </w:rPr>
        <w:t>.</w:t>
      </w:r>
      <w:r w:rsidR="00BE08FE" w:rsidRPr="00B60ABF">
        <w:rPr>
          <w:rFonts w:cstheme="minorHAnsi"/>
          <w:sz w:val="24"/>
          <w:szCs w:val="24"/>
        </w:rPr>
        <w:t>0</w:t>
      </w:r>
    </w:p>
    <w:p w14:paraId="4D940DA7" w14:textId="7E1812D3" w:rsidR="007D188D" w:rsidRPr="00B60ABF" w:rsidRDefault="001F02F3" w:rsidP="007D188D">
      <w:pPr>
        <w:jc w:val="both"/>
        <w:rPr>
          <w:rFonts w:cstheme="minorHAnsi"/>
          <w:sz w:val="24"/>
          <w:szCs w:val="24"/>
        </w:rPr>
      </w:pPr>
      <w:r>
        <w:rPr>
          <w:rFonts w:cstheme="minorHAnsi"/>
          <w:sz w:val="24"/>
          <w:szCs w:val="24"/>
        </w:rPr>
        <w:t>01</w:t>
      </w:r>
      <w:r w:rsidR="009353E8" w:rsidRPr="00B60ABF">
        <w:rPr>
          <w:rFonts w:cstheme="minorHAnsi"/>
          <w:sz w:val="24"/>
          <w:szCs w:val="24"/>
        </w:rPr>
        <w:t>/</w:t>
      </w:r>
      <w:r w:rsidR="008E7E33">
        <w:rPr>
          <w:rFonts w:cstheme="minorHAnsi"/>
          <w:sz w:val="24"/>
          <w:szCs w:val="24"/>
        </w:rPr>
        <w:t>0</w:t>
      </w:r>
      <w:r>
        <w:rPr>
          <w:rFonts w:cstheme="minorHAnsi"/>
          <w:sz w:val="24"/>
          <w:szCs w:val="24"/>
        </w:rPr>
        <w:t>2</w:t>
      </w:r>
      <w:r w:rsidR="008E7E33">
        <w:rPr>
          <w:rFonts w:cstheme="minorHAnsi"/>
          <w:sz w:val="24"/>
          <w:szCs w:val="24"/>
        </w:rPr>
        <w:t>/20</w:t>
      </w:r>
      <w:r>
        <w:rPr>
          <w:rFonts w:cstheme="minorHAnsi"/>
          <w:sz w:val="24"/>
          <w:szCs w:val="24"/>
        </w:rPr>
        <w:t>20</w:t>
      </w:r>
    </w:p>
    <w:p w14:paraId="43DC8D72" w14:textId="77777777" w:rsidR="00D36200" w:rsidRPr="00B60ABF" w:rsidRDefault="00D36200" w:rsidP="001D6390">
      <w:pPr>
        <w:jc w:val="both"/>
        <w:rPr>
          <w:rFonts w:cstheme="minorHAnsi"/>
          <w:sz w:val="24"/>
          <w:szCs w:val="24"/>
        </w:rPr>
      </w:pPr>
    </w:p>
    <w:p w14:paraId="7F2B16B7" w14:textId="77777777" w:rsidR="00D36200" w:rsidRPr="00B60ABF" w:rsidRDefault="00D36200" w:rsidP="001D6390">
      <w:pPr>
        <w:jc w:val="both"/>
        <w:rPr>
          <w:rFonts w:cstheme="minorHAnsi"/>
          <w:sz w:val="24"/>
          <w:szCs w:val="24"/>
        </w:rPr>
      </w:pPr>
    </w:p>
    <w:p w14:paraId="3313758C" w14:textId="77777777" w:rsidR="00D36200" w:rsidRPr="00B60ABF" w:rsidRDefault="00D36200" w:rsidP="001D6390">
      <w:pPr>
        <w:jc w:val="both"/>
        <w:rPr>
          <w:rFonts w:cstheme="minorHAnsi"/>
          <w:sz w:val="24"/>
          <w:szCs w:val="24"/>
        </w:rPr>
      </w:pPr>
    </w:p>
    <w:p w14:paraId="0C915A7F" w14:textId="77777777" w:rsidR="00D36200" w:rsidRPr="00B60ABF" w:rsidRDefault="00D36200" w:rsidP="001D6390">
      <w:pPr>
        <w:jc w:val="both"/>
        <w:rPr>
          <w:rFonts w:cstheme="minorHAnsi"/>
          <w:sz w:val="24"/>
          <w:szCs w:val="24"/>
        </w:rPr>
      </w:pPr>
    </w:p>
    <w:p w14:paraId="3F497D6C" w14:textId="77777777" w:rsidR="00D36200" w:rsidRPr="00B60ABF" w:rsidRDefault="00D36200" w:rsidP="001D6390">
      <w:pPr>
        <w:jc w:val="both"/>
        <w:rPr>
          <w:rFonts w:cstheme="minorHAnsi"/>
          <w:sz w:val="24"/>
          <w:szCs w:val="24"/>
        </w:rPr>
      </w:pPr>
    </w:p>
    <w:p w14:paraId="015D766C" w14:textId="77777777" w:rsidR="00D36200" w:rsidRPr="00B60ABF" w:rsidRDefault="00D36200" w:rsidP="001D6390">
      <w:pPr>
        <w:jc w:val="both"/>
        <w:rPr>
          <w:rFonts w:cstheme="minorHAnsi"/>
          <w:sz w:val="24"/>
          <w:szCs w:val="24"/>
        </w:rPr>
      </w:pPr>
    </w:p>
    <w:p w14:paraId="7994CD12" w14:textId="77777777" w:rsidR="00D36200" w:rsidRPr="00B60ABF" w:rsidRDefault="00D36200" w:rsidP="001D6390">
      <w:pPr>
        <w:jc w:val="both"/>
        <w:rPr>
          <w:rFonts w:cstheme="minorHAnsi"/>
          <w:sz w:val="24"/>
          <w:szCs w:val="24"/>
        </w:rPr>
      </w:pPr>
    </w:p>
    <w:p w14:paraId="5C8C2273" w14:textId="77777777" w:rsidR="00D36200" w:rsidRPr="00B60ABF" w:rsidRDefault="00D36200" w:rsidP="001D6390">
      <w:pPr>
        <w:jc w:val="both"/>
        <w:rPr>
          <w:rFonts w:cstheme="minorHAnsi"/>
          <w:sz w:val="24"/>
          <w:szCs w:val="24"/>
        </w:rPr>
      </w:pPr>
    </w:p>
    <w:p w14:paraId="07128559" w14:textId="77777777" w:rsidR="00D36200" w:rsidRPr="00B60ABF" w:rsidRDefault="00D36200" w:rsidP="001D6390">
      <w:pPr>
        <w:jc w:val="both"/>
        <w:rPr>
          <w:rFonts w:cstheme="minorHAnsi"/>
          <w:sz w:val="24"/>
          <w:szCs w:val="24"/>
        </w:rPr>
      </w:pPr>
    </w:p>
    <w:p w14:paraId="6C926C90" w14:textId="77777777" w:rsidR="00081242" w:rsidRPr="00B60ABF" w:rsidRDefault="00D36200" w:rsidP="001D6390">
      <w:pPr>
        <w:jc w:val="both"/>
        <w:rPr>
          <w:rFonts w:cstheme="minorHAnsi"/>
          <w:sz w:val="24"/>
          <w:szCs w:val="24"/>
        </w:rPr>
      </w:pPr>
      <w:r w:rsidRPr="00B60ABF">
        <w:rPr>
          <w:rFonts w:cstheme="minorHAnsi"/>
          <w:sz w:val="24"/>
          <w:szCs w:val="24"/>
        </w:rPr>
        <w:br w:type="page"/>
      </w:r>
    </w:p>
    <w:p w14:paraId="485BCA38" w14:textId="77777777" w:rsidR="00B552BD" w:rsidRPr="00B60ABF" w:rsidRDefault="00B552BD" w:rsidP="001D6390">
      <w:pPr>
        <w:jc w:val="both"/>
        <w:rPr>
          <w:rFonts w:cstheme="minorHAnsi"/>
          <w:b/>
          <w:bCs/>
          <w:sz w:val="24"/>
          <w:szCs w:val="24"/>
        </w:rPr>
      </w:pPr>
      <w:r w:rsidRPr="00B60ABF">
        <w:rPr>
          <w:rFonts w:cstheme="minorHAnsi"/>
          <w:b/>
          <w:bCs/>
          <w:sz w:val="24"/>
          <w:szCs w:val="24"/>
        </w:rPr>
        <w:lastRenderedPageBreak/>
        <w:t>SUMMARY</w:t>
      </w:r>
    </w:p>
    <w:tbl>
      <w:tblPr>
        <w:tblStyle w:val="TableGrid"/>
        <w:tblW w:w="9383" w:type="dxa"/>
        <w:tblLook w:val="04A0" w:firstRow="1" w:lastRow="0" w:firstColumn="1" w:lastColumn="0" w:noHBand="0" w:noVBand="1"/>
      </w:tblPr>
      <w:tblGrid>
        <w:gridCol w:w="2899"/>
        <w:gridCol w:w="6484"/>
      </w:tblGrid>
      <w:tr w:rsidR="00B552BD" w:rsidRPr="00B60ABF" w14:paraId="60E78709" w14:textId="77777777" w:rsidTr="002B2CD0">
        <w:trPr>
          <w:trHeight w:val="408"/>
        </w:trPr>
        <w:tc>
          <w:tcPr>
            <w:tcW w:w="2899" w:type="dxa"/>
            <w:shd w:val="clear" w:color="auto" w:fill="44546A"/>
            <w:vAlign w:val="center"/>
          </w:tcPr>
          <w:p w14:paraId="0469B491" w14:textId="77777777" w:rsidR="00B552BD" w:rsidRPr="00B60ABF" w:rsidRDefault="00B552BD" w:rsidP="002B2CD0">
            <w:pPr>
              <w:rPr>
                <w:rFonts w:asciiTheme="minorHAnsi" w:hAnsiTheme="minorHAnsi" w:cstheme="minorHAnsi"/>
                <w:color w:val="FFFFFF" w:themeColor="background1"/>
                <w:sz w:val="24"/>
                <w:szCs w:val="24"/>
              </w:rPr>
            </w:pPr>
            <w:r w:rsidRPr="00B60ABF">
              <w:rPr>
                <w:rFonts w:asciiTheme="minorHAnsi" w:hAnsiTheme="minorHAnsi" w:cstheme="minorHAnsi"/>
                <w:color w:val="FFFFFF" w:themeColor="background1"/>
                <w:sz w:val="24"/>
                <w:szCs w:val="24"/>
              </w:rPr>
              <w:t>Document Owner(s)</w:t>
            </w:r>
          </w:p>
        </w:tc>
        <w:tc>
          <w:tcPr>
            <w:tcW w:w="6484" w:type="dxa"/>
            <w:vAlign w:val="center"/>
          </w:tcPr>
          <w:p w14:paraId="6640D991" w14:textId="55C2B08F" w:rsidR="00B552BD" w:rsidRPr="00B60ABF" w:rsidRDefault="00B552BD" w:rsidP="002B2CD0">
            <w:pPr>
              <w:rPr>
                <w:rFonts w:asciiTheme="minorHAnsi" w:hAnsiTheme="minorHAnsi" w:cstheme="minorHAnsi"/>
                <w:sz w:val="24"/>
                <w:szCs w:val="24"/>
              </w:rPr>
            </w:pPr>
          </w:p>
        </w:tc>
      </w:tr>
      <w:tr w:rsidR="00B552BD" w:rsidRPr="00B60ABF" w14:paraId="4060DB12" w14:textId="77777777" w:rsidTr="002B2CD0">
        <w:trPr>
          <w:trHeight w:val="408"/>
        </w:trPr>
        <w:tc>
          <w:tcPr>
            <w:tcW w:w="2899" w:type="dxa"/>
            <w:shd w:val="clear" w:color="auto" w:fill="44546A"/>
            <w:vAlign w:val="center"/>
          </w:tcPr>
          <w:p w14:paraId="2D344BAC" w14:textId="77777777" w:rsidR="00B552BD" w:rsidRPr="00B60ABF" w:rsidRDefault="00B552BD" w:rsidP="002B2CD0">
            <w:pPr>
              <w:rPr>
                <w:rFonts w:asciiTheme="minorHAnsi" w:hAnsiTheme="minorHAnsi" w:cstheme="minorHAnsi"/>
                <w:color w:val="FFFFFF" w:themeColor="background1"/>
                <w:sz w:val="24"/>
                <w:szCs w:val="24"/>
              </w:rPr>
            </w:pPr>
            <w:r w:rsidRPr="00B60ABF">
              <w:rPr>
                <w:rFonts w:asciiTheme="minorHAnsi" w:hAnsiTheme="minorHAnsi" w:cstheme="minorHAnsi"/>
                <w:color w:val="FFFFFF" w:themeColor="background1"/>
                <w:sz w:val="24"/>
                <w:szCs w:val="24"/>
              </w:rPr>
              <w:t>Document Author(s)</w:t>
            </w:r>
          </w:p>
        </w:tc>
        <w:tc>
          <w:tcPr>
            <w:tcW w:w="6484" w:type="dxa"/>
            <w:vAlign w:val="center"/>
          </w:tcPr>
          <w:p w14:paraId="4A47D26F" w14:textId="6759F6D6" w:rsidR="00115F1E" w:rsidRPr="00B60ABF" w:rsidRDefault="00CE1F30" w:rsidP="002B2CD0">
            <w:pPr>
              <w:rPr>
                <w:rFonts w:asciiTheme="minorHAnsi" w:hAnsiTheme="minorHAnsi" w:cstheme="minorHAnsi"/>
                <w:sz w:val="24"/>
                <w:szCs w:val="24"/>
              </w:rPr>
            </w:pPr>
            <w:r>
              <w:rPr>
                <w:rFonts w:asciiTheme="minorHAnsi" w:hAnsiTheme="minorHAnsi" w:cstheme="minorHAnsi"/>
                <w:sz w:val="24"/>
                <w:szCs w:val="24"/>
              </w:rPr>
              <w:t>SkillMust.com</w:t>
            </w:r>
          </w:p>
        </w:tc>
      </w:tr>
      <w:tr w:rsidR="00115F1E" w:rsidRPr="00B60ABF" w14:paraId="17AB52FF" w14:textId="77777777" w:rsidTr="002B2CD0">
        <w:trPr>
          <w:trHeight w:val="408"/>
        </w:trPr>
        <w:tc>
          <w:tcPr>
            <w:tcW w:w="2899" w:type="dxa"/>
            <w:shd w:val="clear" w:color="auto" w:fill="44546A"/>
            <w:vAlign w:val="center"/>
          </w:tcPr>
          <w:p w14:paraId="5EC106D9" w14:textId="77777777" w:rsidR="00115F1E" w:rsidRPr="00B60ABF" w:rsidRDefault="00115F1E" w:rsidP="002B2CD0">
            <w:pPr>
              <w:rPr>
                <w:rFonts w:asciiTheme="minorHAnsi" w:hAnsiTheme="minorHAnsi" w:cstheme="minorHAnsi"/>
                <w:color w:val="FFFFFF" w:themeColor="background1"/>
                <w:sz w:val="24"/>
                <w:szCs w:val="24"/>
              </w:rPr>
            </w:pPr>
            <w:r w:rsidRPr="00B60ABF">
              <w:rPr>
                <w:rFonts w:asciiTheme="minorHAnsi" w:hAnsiTheme="minorHAnsi" w:cstheme="minorHAnsi"/>
                <w:color w:val="FFFFFF" w:themeColor="background1"/>
                <w:sz w:val="24"/>
                <w:szCs w:val="24"/>
              </w:rPr>
              <w:t>Document Status</w:t>
            </w:r>
          </w:p>
        </w:tc>
        <w:tc>
          <w:tcPr>
            <w:tcW w:w="6484" w:type="dxa"/>
            <w:vAlign w:val="center"/>
          </w:tcPr>
          <w:p w14:paraId="2E308D59" w14:textId="77777777" w:rsidR="00115F1E" w:rsidRPr="00B60ABF" w:rsidRDefault="00115F1E" w:rsidP="002B2CD0">
            <w:pPr>
              <w:rPr>
                <w:rFonts w:asciiTheme="minorHAnsi" w:hAnsiTheme="minorHAnsi" w:cstheme="minorHAnsi"/>
                <w:sz w:val="24"/>
                <w:szCs w:val="24"/>
              </w:rPr>
            </w:pPr>
            <w:r w:rsidRPr="00B60ABF">
              <w:rPr>
                <w:rFonts w:asciiTheme="minorHAnsi" w:hAnsiTheme="minorHAnsi" w:cstheme="minorHAnsi"/>
                <w:sz w:val="24"/>
                <w:szCs w:val="24"/>
              </w:rPr>
              <w:t>Draft</w:t>
            </w:r>
          </w:p>
        </w:tc>
      </w:tr>
    </w:tbl>
    <w:p w14:paraId="229BB4F0" w14:textId="77777777" w:rsidR="00115F1E" w:rsidRPr="00B60ABF" w:rsidRDefault="00115F1E">
      <w:pPr>
        <w:rPr>
          <w:rFonts w:cstheme="minorHAnsi"/>
          <w:sz w:val="24"/>
          <w:szCs w:val="24"/>
        </w:rPr>
      </w:pPr>
      <w:bookmarkStart w:id="0" w:name="_GoBack"/>
      <w:bookmarkEnd w:id="0"/>
    </w:p>
    <w:p w14:paraId="4A792CC9" w14:textId="77777777" w:rsidR="00115F1E" w:rsidRPr="00B60ABF" w:rsidRDefault="00115F1E" w:rsidP="00115F1E">
      <w:pPr>
        <w:jc w:val="both"/>
        <w:rPr>
          <w:rFonts w:cstheme="minorHAnsi"/>
          <w:b/>
          <w:bCs/>
          <w:sz w:val="24"/>
          <w:szCs w:val="24"/>
        </w:rPr>
      </w:pPr>
      <w:r w:rsidRPr="00B60ABF">
        <w:rPr>
          <w:rFonts w:cstheme="minorHAnsi"/>
          <w:b/>
          <w:bCs/>
          <w:sz w:val="24"/>
          <w:szCs w:val="24"/>
        </w:rPr>
        <w:t>SUMMARY</w:t>
      </w:r>
    </w:p>
    <w:tbl>
      <w:tblPr>
        <w:tblStyle w:val="TableGrid"/>
        <w:tblW w:w="0" w:type="auto"/>
        <w:tblLook w:val="04A0" w:firstRow="1" w:lastRow="0" w:firstColumn="1" w:lastColumn="0" w:noHBand="0" w:noVBand="1"/>
      </w:tblPr>
      <w:tblGrid>
        <w:gridCol w:w="3116"/>
        <w:gridCol w:w="3117"/>
        <w:gridCol w:w="3117"/>
      </w:tblGrid>
      <w:tr w:rsidR="00115F1E" w:rsidRPr="00B60ABF" w14:paraId="24E1DFD3" w14:textId="77777777" w:rsidTr="00115F1E">
        <w:tc>
          <w:tcPr>
            <w:tcW w:w="3116" w:type="dxa"/>
            <w:shd w:val="clear" w:color="auto" w:fill="44546A"/>
            <w:vAlign w:val="center"/>
          </w:tcPr>
          <w:p w14:paraId="25B7ED71" w14:textId="77777777" w:rsidR="00115F1E" w:rsidRPr="00B60ABF" w:rsidRDefault="00115F1E" w:rsidP="00B552BD">
            <w:pPr>
              <w:jc w:val="both"/>
              <w:rPr>
                <w:rFonts w:asciiTheme="minorHAnsi" w:hAnsiTheme="minorHAnsi" w:cstheme="minorHAnsi"/>
                <w:color w:val="FFFFFF" w:themeColor="background1"/>
                <w:sz w:val="24"/>
                <w:szCs w:val="24"/>
              </w:rPr>
            </w:pPr>
            <w:r w:rsidRPr="00B60ABF">
              <w:rPr>
                <w:rFonts w:asciiTheme="minorHAnsi" w:hAnsiTheme="minorHAnsi" w:cstheme="minorHAnsi"/>
                <w:color w:val="FFFFFF" w:themeColor="background1"/>
                <w:sz w:val="24"/>
                <w:szCs w:val="24"/>
              </w:rPr>
              <w:t>Name</w:t>
            </w:r>
          </w:p>
        </w:tc>
        <w:tc>
          <w:tcPr>
            <w:tcW w:w="3117" w:type="dxa"/>
            <w:shd w:val="clear" w:color="auto" w:fill="44546A"/>
            <w:vAlign w:val="bottom"/>
          </w:tcPr>
          <w:p w14:paraId="1C1CDA66" w14:textId="77777777" w:rsidR="00115F1E" w:rsidRPr="00B60ABF" w:rsidRDefault="00115F1E" w:rsidP="00115F1E">
            <w:pPr>
              <w:jc w:val="both"/>
              <w:rPr>
                <w:rFonts w:asciiTheme="minorHAnsi" w:hAnsiTheme="minorHAnsi" w:cstheme="minorHAnsi"/>
                <w:color w:val="FFFFFF" w:themeColor="background1"/>
                <w:sz w:val="24"/>
                <w:szCs w:val="24"/>
              </w:rPr>
            </w:pPr>
            <w:r w:rsidRPr="00B60ABF">
              <w:rPr>
                <w:rFonts w:asciiTheme="minorHAnsi" w:hAnsiTheme="minorHAnsi" w:cstheme="minorHAnsi"/>
                <w:color w:val="FFFFFF" w:themeColor="background1"/>
                <w:sz w:val="24"/>
                <w:szCs w:val="24"/>
              </w:rPr>
              <w:t>Approval Type</w:t>
            </w:r>
          </w:p>
        </w:tc>
        <w:tc>
          <w:tcPr>
            <w:tcW w:w="3117" w:type="dxa"/>
            <w:shd w:val="clear" w:color="auto" w:fill="44546A"/>
          </w:tcPr>
          <w:p w14:paraId="19F3466F" w14:textId="77777777" w:rsidR="00115F1E" w:rsidRPr="00B60ABF" w:rsidRDefault="00115F1E" w:rsidP="00115F1E">
            <w:pPr>
              <w:jc w:val="both"/>
              <w:rPr>
                <w:rFonts w:asciiTheme="minorHAnsi" w:hAnsiTheme="minorHAnsi" w:cstheme="minorHAnsi"/>
                <w:color w:val="FFFFFF" w:themeColor="background1"/>
                <w:sz w:val="24"/>
                <w:szCs w:val="24"/>
              </w:rPr>
            </w:pPr>
            <w:r w:rsidRPr="00B60ABF">
              <w:rPr>
                <w:rFonts w:asciiTheme="minorHAnsi" w:hAnsiTheme="minorHAnsi" w:cstheme="minorHAnsi"/>
                <w:color w:val="FFFFFF" w:themeColor="background1"/>
                <w:sz w:val="24"/>
                <w:szCs w:val="24"/>
              </w:rPr>
              <w:t>Date Approved</w:t>
            </w:r>
          </w:p>
        </w:tc>
      </w:tr>
      <w:tr w:rsidR="00115F1E" w:rsidRPr="00B60ABF" w14:paraId="59874810" w14:textId="77777777" w:rsidTr="00230F36">
        <w:trPr>
          <w:trHeight w:val="315"/>
        </w:trPr>
        <w:tc>
          <w:tcPr>
            <w:tcW w:w="3116" w:type="dxa"/>
            <w:shd w:val="clear" w:color="auto" w:fill="FFFFFF" w:themeFill="background1"/>
            <w:vAlign w:val="center"/>
          </w:tcPr>
          <w:p w14:paraId="085470C8" w14:textId="7937B84F" w:rsidR="00115F1E" w:rsidRPr="00B60ABF" w:rsidRDefault="00115F1E" w:rsidP="00230F36">
            <w:pPr>
              <w:rPr>
                <w:rFonts w:asciiTheme="minorHAnsi" w:hAnsiTheme="minorHAnsi" w:cstheme="minorHAnsi"/>
                <w:sz w:val="24"/>
                <w:szCs w:val="24"/>
              </w:rPr>
            </w:pPr>
          </w:p>
        </w:tc>
        <w:tc>
          <w:tcPr>
            <w:tcW w:w="3117" w:type="dxa"/>
            <w:vAlign w:val="center"/>
          </w:tcPr>
          <w:p w14:paraId="2A7754F1" w14:textId="77777777" w:rsidR="00115F1E" w:rsidRPr="00B60ABF" w:rsidRDefault="00115F1E" w:rsidP="00230F36">
            <w:pPr>
              <w:rPr>
                <w:rFonts w:asciiTheme="minorHAnsi" w:hAnsiTheme="minorHAnsi" w:cstheme="minorHAnsi"/>
                <w:sz w:val="24"/>
                <w:szCs w:val="24"/>
              </w:rPr>
            </w:pPr>
            <w:r w:rsidRPr="00B60ABF">
              <w:rPr>
                <w:rFonts w:asciiTheme="minorHAnsi" w:hAnsiTheme="minorHAnsi" w:cstheme="minorHAnsi"/>
                <w:sz w:val="24"/>
                <w:szCs w:val="24"/>
              </w:rPr>
              <w:t>Business Approval</w:t>
            </w:r>
          </w:p>
        </w:tc>
        <w:tc>
          <w:tcPr>
            <w:tcW w:w="3117" w:type="dxa"/>
            <w:vAlign w:val="center"/>
          </w:tcPr>
          <w:p w14:paraId="3F026270" w14:textId="77777777" w:rsidR="00115F1E" w:rsidRPr="00B60ABF" w:rsidRDefault="00115F1E" w:rsidP="00230F36">
            <w:pPr>
              <w:rPr>
                <w:rFonts w:asciiTheme="minorHAnsi" w:hAnsiTheme="minorHAnsi" w:cstheme="minorHAnsi"/>
                <w:sz w:val="24"/>
                <w:szCs w:val="24"/>
              </w:rPr>
            </w:pPr>
          </w:p>
        </w:tc>
      </w:tr>
    </w:tbl>
    <w:p w14:paraId="35E484CD" w14:textId="77777777" w:rsidR="00350000" w:rsidRPr="00B60ABF" w:rsidRDefault="00350000" w:rsidP="001D6390">
      <w:pPr>
        <w:jc w:val="both"/>
        <w:rPr>
          <w:rFonts w:cstheme="minorHAnsi"/>
          <w:sz w:val="24"/>
          <w:szCs w:val="24"/>
        </w:rPr>
      </w:pPr>
    </w:p>
    <w:p w14:paraId="1AC77109" w14:textId="77777777" w:rsidR="00AA074F" w:rsidRPr="00B60ABF" w:rsidRDefault="047B10C9" w:rsidP="047B10C9">
      <w:pPr>
        <w:jc w:val="both"/>
        <w:rPr>
          <w:rFonts w:cstheme="minorHAnsi"/>
          <w:b/>
          <w:bCs/>
          <w:sz w:val="24"/>
          <w:szCs w:val="24"/>
        </w:rPr>
      </w:pPr>
      <w:r w:rsidRPr="00B60ABF">
        <w:rPr>
          <w:rFonts w:cstheme="minorHAnsi"/>
          <w:b/>
          <w:bCs/>
          <w:sz w:val="24"/>
          <w:szCs w:val="24"/>
        </w:rPr>
        <w:t>CHANGE LOG</w:t>
      </w:r>
    </w:p>
    <w:tbl>
      <w:tblPr>
        <w:tblStyle w:val="TableGrid"/>
        <w:tblW w:w="9396" w:type="dxa"/>
        <w:tblLook w:val="04A0" w:firstRow="1" w:lastRow="0" w:firstColumn="1" w:lastColumn="0" w:noHBand="0" w:noVBand="1"/>
      </w:tblPr>
      <w:tblGrid>
        <w:gridCol w:w="1165"/>
        <w:gridCol w:w="2070"/>
        <w:gridCol w:w="2340"/>
        <w:gridCol w:w="3821"/>
      </w:tblGrid>
      <w:tr w:rsidR="00AA074F" w:rsidRPr="00B60ABF" w14:paraId="65EA3D87" w14:textId="77777777" w:rsidTr="002B2CD0">
        <w:trPr>
          <w:trHeight w:val="448"/>
        </w:trPr>
        <w:tc>
          <w:tcPr>
            <w:tcW w:w="1165"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70482176" w14:textId="77777777" w:rsidR="00AA074F" w:rsidRPr="00B60ABF" w:rsidRDefault="047B10C9" w:rsidP="047B10C9">
            <w:pPr>
              <w:jc w:val="both"/>
              <w:rPr>
                <w:rFonts w:asciiTheme="minorHAnsi" w:hAnsiTheme="minorHAnsi" w:cstheme="minorHAnsi"/>
                <w:color w:val="FFFFFF" w:themeColor="background1"/>
                <w:sz w:val="24"/>
                <w:szCs w:val="24"/>
              </w:rPr>
            </w:pPr>
            <w:r w:rsidRPr="00B60ABF">
              <w:rPr>
                <w:rFonts w:asciiTheme="minorHAnsi" w:hAnsiTheme="minorHAnsi" w:cstheme="minorHAnsi"/>
                <w:color w:val="FFFFFF" w:themeColor="background1"/>
                <w:sz w:val="24"/>
                <w:szCs w:val="24"/>
              </w:rPr>
              <w:t>Version #</w:t>
            </w:r>
          </w:p>
        </w:tc>
        <w:tc>
          <w:tcPr>
            <w:tcW w:w="2070"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1A3898BE" w14:textId="77777777" w:rsidR="00AA074F" w:rsidRPr="00B60ABF" w:rsidRDefault="047B10C9" w:rsidP="047B10C9">
            <w:pPr>
              <w:jc w:val="both"/>
              <w:rPr>
                <w:rFonts w:asciiTheme="minorHAnsi" w:hAnsiTheme="minorHAnsi" w:cstheme="minorHAnsi"/>
                <w:color w:val="FFFFFF" w:themeColor="background1"/>
                <w:sz w:val="24"/>
                <w:szCs w:val="24"/>
              </w:rPr>
            </w:pPr>
            <w:r w:rsidRPr="00B60ABF">
              <w:rPr>
                <w:rFonts w:asciiTheme="minorHAnsi" w:hAnsiTheme="minorHAnsi" w:cstheme="minorHAnsi"/>
                <w:color w:val="FFFFFF" w:themeColor="background1"/>
                <w:sz w:val="24"/>
                <w:szCs w:val="24"/>
              </w:rPr>
              <w:t>Implemented By</w:t>
            </w:r>
          </w:p>
        </w:tc>
        <w:tc>
          <w:tcPr>
            <w:tcW w:w="2340"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084861A8" w14:textId="77777777" w:rsidR="00AA074F" w:rsidRPr="00B60ABF" w:rsidRDefault="047B10C9" w:rsidP="047B10C9">
            <w:pPr>
              <w:jc w:val="both"/>
              <w:rPr>
                <w:rFonts w:asciiTheme="minorHAnsi" w:hAnsiTheme="minorHAnsi" w:cstheme="minorHAnsi"/>
                <w:color w:val="FFFFFF" w:themeColor="background1"/>
                <w:sz w:val="24"/>
                <w:szCs w:val="24"/>
              </w:rPr>
            </w:pPr>
            <w:r w:rsidRPr="00B60ABF">
              <w:rPr>
                <w:rFonts w:asciiTheme="minorHAnsi" w:hAnsiTheme="minorHAnsi" w:cstheme="minorHAnsi"/>
                <w:color w:val="FFFFFF" w:themeColor="background1"/>
                <w:sz w:val="24"/>
                <w:szCs w:val="24"/>
              </w:rPr>
              <w:t>Document Submission Date</w:t>
            </w:r>
          </w:p>
        </w:tc>
        <w:tc>
          <w:tcPr>
            <w:tcW w:w="3821"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5BD71916" w14:textId="77777777" w:rsidR="00AA074F" w:rsidRPr="00B60ABF" w:rsidRDefault="047B10C9" w:rsidP="047B10C9">
            <w:pPr>
              <w:jc w:val="both"/>
              <w:rPr>
                <w:rFonts w:asciiTheme="minorHAnsi" w:hAnsiTheme="minorHAnsi" w:cstheme="minorHAnsi"/>
                <w:color w:val="FFFFFF" w:themeColor="background1"/>
                <w:sz w:val="24"/>
                <w:szCs w:val="24"/>
              </w:rPr>
            </w:pPr>
            <w:r w:rsidRPr="00B60ABF">
              <w:rPr>
                <w:rFonts w:asciiTheme="minorHAnsi" w:hAnsiTheme="minorHAnsi" w:cstheme="minorHAnsi"/>
                <w:color w:val="FFFFFF" w:themeColor="background1"/>
                <w:sz w:val="24"/>
                <w:szCs w:val="24"/>
              </w:rPr>
              <w:t>Change Description</w:t>
            </w:r>
          </w:p>
        </w:tc>
      </w:tr>
      <w:tr w:rsidR="00AA074F" w:rsidRPr="00B60ABF" w14:paraId="7A9040D3" w14:textId="77777777" w:rsidTr="00165858">
        <w:trPr>
          <w:trHeight w:val="440"/>
        </w:trPr>
        <w:tc>
          <w:tcPr>
            <w:tcW w:w="1165" w:type="dxa"/>
            <w:tcBorders>
              <w:top w:val="single" w:sz="4" w:space="0" w:color="auto"/>
              <w:left w:val="single" w:sz="4" w:space="0" w:color="auto"/>
              <w:bottom w:val="single" w:sz="4" w:space="0" w:color="auto"/>
              <w:right w:val="single" w:sz="4" w:space="0" w:color="auto"/>
            </w:tcBorders>
            <w:vAlign w:val="center"/>
          </w:tcPr>
          <w:p w14:paraId="66474A65" w14:textId="77777777" w:rsidR="00AA074F" w:rsidRPr="00B60ABF" w:rsidRDefault="00916040" w:rsidP="002B2CD0">
            <w:pPr>
              <w:rPr>
                <w:rFonts w:asciiTheme="minorHAnsi" w:hAnsiTheme="minorHAnsi" w:cstheme="minorHAnsi"/>
                <w:sz w:val="24"/>
                <w:szCs w:val="24"/>
              </w:rPr>
            </w:pPr>
            <w:r w:rsidRPr="00B60ABF">
              <w:rPr>
                <w:rFonts w:asciiTheme="minorHAnsi" w:hAnsiTheme="minorHAnsi" w:cstheme="minorHAnsi"/>
                <w:sz w:val="24"/>
                <w:szCs w:val="24"/>
              </w:rPr>
              <w:t>1</w:t>
            </w:r>
          </w:p>
        </w:tc>
        <w:tc>
          <w:tcPr>
            <w:tcW w:w="2070" w:type="dxa"/>
            <w:tcBorders>
              <w:top w:val="single" w:sz="4" w:space="0" w:color="auto"/>
              <w:left w:val="single" w:sz="4" w:space="0" w:color="auto"/>
              <w:bottom w:val="single" w:sz="4" w:space="0" w:color="auto"/>
              <w:right w:val="single" w:sz="4" w:space="0" w:color="auto"/>
            </w:tcBorders>
            <w:vAlign w:val="center"/>
          </w:tcPr>
          <w:p w14:paraId="57FDE32D" w14:textId="77777777" w:rsidR="00AA074F" w:rsidRPr="00B60ABF" w:rsidRDefault="00916040" w:rsidP="002B2CD0">
            <w:pPr>
              <w:rPr>
                <w:rFonts w:asciiTheme="minorHAnsi" w:hAnsiTheme="minorHAnsi" w:cstheme="minorHAnsi"/>
                <w:sz w:val="24"/>
                <w:szCs w:val="24"/>
              </w:rPr>
            </w:pPr>
            <w:r w:rsidRPr="00B60ABF">
              <w:rPr>
                <w:rFonts w:asciiTheme="minorHAnsi" w:hAnsiTheme="minorHAnsi" w:cstheme="minorHAnsi"/>
                <w:sz w:val="24"/>
                <w:szCs w:val="24"/>
              </w:rPr>
              <w:t>Process Architect</w:t>
            </w:r>
          </w:p>
        </w:tc>
        <w:tc>
          <w:tcPr>
            <w:tcW w:w="2340" w:type="dxa"/>
            <w:tcBorders>
              <w:top w:val="single" w:sz="4" w:space="0" w:color="auto"/>
              <w:left w:val="single" w:sz="4" w:space="0" w:color="auto"/>
              <w:bottom w:val="single" w:sz="4" w:space="0" w:color="auto"/>
              <w:right w:val="single" w:sz="4" w:space="0" w:color="auto"/>
            </w:tcBorders>
            <w:vAlign w:val="center"/>
          </w:tcPr>
          <w:p w14:paraId="4201110F" w14:textId="02B0798B" w:rsidR="00AA074F" w:rsidRPr="00B60ABF" w:rsidRDefault="008E7E33" w:rsidP="002B2CD0">
            <w:pPr>
              <w:rPr>
                <w:rFonts w:asciiTheme="minorHAnsi" w:hAnsiTheme="minorHAnsi" w:cstheme="minorHAnsi"/>
                <w:sz w:val="24"/>
                <w:szCs w:val="24"/>
              </w:rPr>
            </w:pPr>
            <w:r>
              <w:rPr>
                <w:rFonts w:asciiTheme="minorHAnsi" w:hAnsiTheme="minorHAnsi" w:cstheme="minorHAnsi"/>
                <w:sz w:val="24"/>
                <w:szCs w:val="24"/>
              </w:rPr>
              <w:t>18/01/20</w:t>
            </w:r>
            <w:r w:rsidR="001F02F3">
              <w:rPr>
                <w:rFonts w:asciiTheme="minorHAnsi" w:hAnsiTheme="minorHAnsi" w:cstheme="minorHAnsi"/>
                <w:sz w:val="24"/>
                <w:szCs w:val="24"/>
              </w:rPr>
              <w:t>20</w:t>
            </w:r>
          </w:p>
        </w:tc>
        <w:tc>
          <w:tcPr>
            <w:tcW w:w="3821" w:type="dxa"/>
            <w:tcBorders>
              <w:top w:val="single" w:sz="4" w:space="0" w:color="auto"/>
              <w:left w:val="single" w:sz="4" w:space="0" w:color="auto"/>
              <w:bottom w:val="single" w:sz="4" w:space="0" w:color="auto"/>
              <w:right w:val="single" w:sz="4" w:space="0" w:color="auto"/>
            </w:tcBorders>
            <w:vAlign w:val="center"/>
          </w:tcPr>
          <w:p w14:paraId="3DF852E0" w14:textId="77777777" w:rsidR="00AA074F" w:rsidRPr="00B60ABF" w:rsidRDefault="00916040" w:rsidP="002B2CD0">
            <w:pPr>
              <w:rPr>
                <w:rFonts w:asciiTheme="minorHAnsi" w:hAnsiTheme="minorHAnsi" w:cstheme="minorHAnsi"/>
                <w:sz w:val="24"/>
                <w:szCs w:val="24"/>
              </w:rPr>
            </w:pPr>
            <w:r w:rsidRPr="00B60ABF">
              <w:rPr>
                <w:rFonts w:asciiTheme="minorHAnsi" w:hAnsiTheme="minorHAnsi" w:cstheme="minorHAnsi"/>
                <w:sz w:val="24"/>
                <w:szCs w:val="24"/>
              </w:rPr>
              <w:t>Original document created and submitted for approval</w:t>
            </w:r>
          </w:p>
        </w:tc>
      </w:tr>
    </w:tbl>
    <w:p w14:paraId="0B13DC9C" w14:textId="77777777" w:rsidR="00350000" w:rsidRPr="00B60ABF" w:rsidRDefault="00350000" w:rsidP="001D6390">
      <w:pPr>
        <w:jc w:val="both"/>
        <w:rPr>
          <w:rFonts w:cstheme="minorHAnsi"/>
          <w:sz w:val="24"/>
          <w:szCs w:val="24"/>
        </w:rPr>
      </w:pPr>
    </w:p>
    <w:p w14:paraId="14030D30" w14:textId="77777777" w:rsidR="00350000" w:rsidRPr="00B60ABF" w:rsidRDefault="006A4D6B" w:rsidP="047B10C9">
      <w:pPr>
        <w:jc w:val="both"/>
        <w:rPr>
          <w:rFonts w:cstheme="minorHAnsi"/>
          <w:b/>
          <w:bCs/>
          <w:sz w:val="24"/>
          <w:szCs w:val="24"/>
        </w:rPr>
      </w:pPr>
      <w:r w:rsidRPr="00B60ABF">
        <w:rPr>
          <w:rFonts w:cstheme="minorHAnsi"/>
          <w:b/>
          <w:bCs/>
          <w:sz w:val="24"/>
          <w:szCs w:val="24"/>
        </w:rPr>
        <w:t>CLIENT</w:t>
      </w:r>
      <w:r w:rsidR="047B10C9" w:rsidRPr="00B60ABF">
        <w:rPr>
          <w:rFonts w:cstheme="minorHAnsi"/>
          <w:b/>
          <w:bCs/>
          <w:sz w:val="24"/>
          <w:szCs w:val="24"/>
        </w:rPr>
        <w:t xml:space="preserve"> SME DETAILS</w:t>
      </w:r>
    </w:p>
    <w:tbl>
      <w:tblPr>
        <w:tblStyle w:val="TableGrid"/>
        <w:tblW w:w="0" w:type="auto"/>
        <w:tblLook w:val="04A0" w:firstRow="1" w:lastRow="0" w:firstColumn="1" w:lastColumn="0" w:noHBand="0" w:noVBand="1"/>
      </w:tblPr>
      <w:tblGrid>
        <w:gridCol w:w="3235"/>
        <w:gridCol w:w="2340"/>
        <w:gridCol w:w="3775"/>
      </w:tblGrid>
      <w:tr w:rsidR="003967AE" w:rsidRPr="00B60ABF" w14:paraId="54E919ED" w14:textId="77777777" w:rsidTr="00916040">
        <w:tc>
          <w:tcPr>
            <w:tcW w:w="3235" w:type="dxa"/>
            <w:shd w:val="clear" w:color="auto" w:fill="44546A" w:themeFill="text2"/>
          </w:tcPr>
          <w:p w14:paraId="541DACF9" w14:textId="77777777" w:rsidR="003967AE" w:rsidRPr="00B60ABF" w:rsidRDefault="047B10C9" w:rsidP="047B10C9">
            <w:pPr>
              <w:jc w:val="both"/>
              <w:rPr>
                <w:rFonts w:asciiTheme="minorHAnsi" w:hAnsiTheme="minorHAnsi" w:cstheme="minorHAnsi"/>
                <w:color w:val="FFFFFF" w:themeColor="background1"/>
                <w:sz w:val="24"/>
                <w:szCs w:val="24"/>
              </w:rPr>
            </w:pPr>
            <w:r w:rsidRPr="00B60ABF">
              <w:rPr>
                <w:rFonts w:asciiTheme="minorHAnsi" w:hAnsiTheme="minorHAnsi" w:cstheme="minorHAnsi"/>
                <w:color w:val="FFFFFF" w:themeColor="background1"/>
                <w:sz w:val="24"/>
                <w:szCs w:val="24"/>
              </w:rPr>
              <w:t>Name</w:t>
            </w:r>
          </w:p>
        </w:tc>
        <w:tc>
          <w:tcPr>
            <w:tcW w:w="2340" w:type="dxa"/>
            <w:shd w:val="clear" w:color="auto" w:fill="44546A" w:themeFill="text2"/>
          </w:tcPr>
          <w:p w14:paraId="1181B1B0" w14:textId="77777777" w:rsidR="003967AE" w:rsidRPr="00B60ABF" w:rsidRDefault="047B10C9" w:rsidP="047B10C9">
            <w:pPr>
              <w:jc w:val="both"/>
              <w:rPr>
                <w:rFonts w:asciiTheme="minorHAnsi" w:hAnsiTheme="minorHAnsi" w:cstheme="minorHAnsi"/>
                <w:color w:val="FFFFFF" w:themeColor="background1"/>
                <w:sz w:val="24"/>
                <w:szCs w:val="24"/>
              </w:rPr>
            </w:pPr>
            <w:r w:rsidRPr="00B60ABF">
              <w:rPr>
                <w:rFonts w:asciiTheme="minorHAnsi" w:hAnsiTheme="minorHAnsi" w:cstheme="minorHAnsi"/>
                <w:color w:val="FFFFFF" w:themeColor="background1"/>
                <w:sz w:val="24"/>
                <w:szCs w:val="24"/>
              </w:rPr>
              <w:t>Role</w:t>
            </w:r>
          </w:p>
        </w:tc>
        <w:tc>
          <w:tcPr>
            <w:tcW w:w="3775" w:type="dxa"/>
            <w:shd w:val="clear" w:color="auto" w:fill="44546A" w:themeFill="text2"/>
          </w:tcPr>
          <w:p w14:paraId="378A6FA0" w14:textId="77777777" w:rsidR="003967AE" w:rsidRPr="00B60ABF" w:rsidRDefault="047B10C9" w:rsidP="047B10C9">
            <w:pPr>
              <w:jc w:val="both"/>
              <w:rPr>
                <w:rFonts w:asciiTheme="minorHAnsi" w:hAnsiTheme="minorHAnsi" w:cstheme="minorHAnsi"/>
                <w:color w:val="FFFFFF" w:themeColor="background1"/>
                <w:sz w:val="24"/>
                <w:szCs w:val="24"/>
              </w:rPr>
            </w:pPr>
            <w:r w:rsidRPr="00B60ABF">
              <w:rPr>
                <w:rFonts w:asciiTheme="minorHAnsi" w:hAnsiTheme="minorHAnsi" w:cstheme="minorHAnsi"/>
                <w:color w:val="FFFFFF" w:themeColor="background1"/>
                <w:sz w:val="24"/>
                <w:szCs w:val="24"/>
              </w:rPr>
              <w:t>Email ID</w:t>
            </w:r>
          </w:p>
        </w:tc>
      </w:tr>
      <w:tr w:rsidR="002B2CD0" w:rsidRPr="00B60ABF" w14:paraId="42681D25" w14:textId="77777777" w:rsidTr="00916040">
        <w:trPr>
          <w:trHeight w:val="288"/>
        </w:trPr>
        <w:tc>
          <w:tcPr>
            <w:tcW w:w="3235" w:type="dxa"/>
            <w:vAlign w:val="center"/>
          </w:tcPr>
          <w:p w14:paraId="0D9479E9" w14:textId="4B9FD942" w:rsidR="002B2CD0" w:rsidRPr="00B60ABF" w:rsidRDefault="002B2CD0" w:rsidP="047B10C9">
            <w:pPr>
              <w:jc w:val="both"/>
              <w:rPr>
                <w:rFonts w:asciiTheme="minorHAnsi" w:hAnsiTheme="minorHAnsi" w:cstheme="minorHAnsi"/>
                <w:sz w:val="24"/>
                <w:szCs w:val="24"/>
              </w:rPr>
            </w:pPr>
          </w:p>
        </w:tc>
        <w:tc>
          <w:tcPr>
            <w:tcW w:w="2340" w:type="dxa"/>
            <w:vAlign w:val="center"/>
          </w:tcPr>
          <w:p w14:paraId="141586D6" w14:textId="13EAF2A4" w:rsidR="002B2CD0" w:rsidRPr="00B60ABF" w:rsidRDefault="002B2CD0" w:rsidP="047B10C9">
            <w:pPr>
              <w:jc w:val="both"/>
              <w:rPr>
                <w:rFonts w:asciiTheme="minorHAnsi" w:hAnsiTheme="minorHAnsi" w:cstheme="minorHAnsi"/>
                <w:sz w:val="24"/>
                <w:szCs w:val="24"/>
              </w:rPr>
            </w:pPr>
          </w:p>
        </w:tc>
        <w:tc>
          <w:tcPr>
            <w:tcW w:w="3775" w:type="dxa"/>
            <w:vAlign w:val="center"/>
          </w:tcPr>
          <w:p w14:paraId="18E27325" w14:textId="7318A7D1" w:rsidR="002B2CD0" w:rsidRPr="00B60ABF" w:rsidRDefault="002B2CD0" w:rsidP="00191A3D">
            <w:pPr>
              <w:jc w:val="both"/>
              <w:rPr>
                <w:rFonts w:asciiTheme="minorHAnsi" w:hAnsiTheme="minorHAnsi" w:cstheme="minorHAnsi"/>
                <w:sz w:val="24"/>
                <w:szCs w:val="24"/>
              </w:rPr>
            </w:pPr>
          </w:p>
        </w:tc>
      </w:tr>
    </w:tbl>
    <w:p w14:paraId="2F32F1F4" w14:textId="77777777" w:rsidR="00350000" w:rsidRPr="00B60ABF" w:rsidRDefault="00350000" w:rsidP="001D6390">
      <w:pPr>
        <w:jc w:val="both"/>
        <w:rPr>
          <w:rFonts w:cstheme="minorHAnsi"/>
          <w:sz w:val="24"/>
          <w:szCs w:val="24"/>
        </w:rPr>
      </w:pPr>
    </w:p>
    <w:p w14:paraId="5078EB7E" w14:textId="77777777" w:rsidR="00350000" w:rsidRPr="00B60ABF" w:rsidRDefault="00350000" w:rsidP="001D6390">
      <w:pPr>
        <w:jc w:val="both"/>
        <w:rPr>
          <w:rFonts w:cstheme="minorHAnsi"/>
          <w:sz w:val="24"/>
          <w:szCs w:val="24"/>
        </w:rPr>
      </w:pPr>
      <w:r w:rsidRPr="00B60ABF">
        <w:rPr>
          <w:rFonts w:cstheme="minorHAnsi"/>
          <w:sz w:val="24"/>
          <w:szCs w:val="24"/>
        </w:rPr>
        <w:br w:type="page"/>
      </w:r>
    </w:p>
    <w:sdt>
      <w:sdtPr>
        <w:rPr>
          <w:rFonts w:asciiTheme="minorHAnsi" w:eastAsiaTheme="minorHAnsi" w:hAnsiTheme="minorHAnsi" w:cstheme="minorHAnsi"/>
          <w:color w:val="auto"/>
          <w:sz w:val="24"/>
          <w:szCs w:val="24"/>
        </w:rPr>
        <w:id w:val="594132902"/>
        <w:docPartObj>
          <w:docPartGallery w:val="Table of Contents"/>
          <w:docPartUnique/>
        </w:docPartObj>
      </w:sdtPr>
      <w:sdtEndPr>
        <w:rPr>
          <w:b/>
          <w:bCs/>
          <w:noProof/>
        </w:rPr>
      </w:sdtEndPr>
      <w:sdtContent>
        <w:p w14:paraId="49EF100C" w14:textId="77777777" w:rsidR="00230F36" w:rsidRPr="00B60ABF" w:rsidRDefault="047B10C9" w:rsidP="00310F64">
          <w:pPr>
            <w:pStyle w:val="TOCHeading"/>
            <w:numPr>
              <w:ilvl w:val="0"/>
              <w:numId w:val="0"/>
            </w:numPr>
            <w:jc w:val="both"/>
            <w:rPr>
              <w:rFonts w:asciiTheme="minorHAnsi" w:hAnsiTheme="minorHAnsi" w:cstheme="minorHAnsi"/>
              <w:sz w:val="24"/>
              <w:szCs w:val="24"/>
            </w:rPr>
          </w:pPr>
          <w:r w:rsidRPr="00B60ABF">
            <w:rPr>
              <w:rFonts w:asciiTheme="minorHAnsi" w:hAnsiTheme="minorHAnsi" w:cstheme="minorHAnsi"/>
              <w:sz w:val="24"/>
              <w:szCs w:val="24"/>
            </w:rPr>
            <w:t>Table of Contents</w:t>
          </w:r>
        </w:p>
        <w:p w14:paraId="73477CF0" w14:textId="77777777" w:rsidR="00310F64" w:rsidRPr="00B60ABF" w:rsidRDefault="00310F64" w:rsidP="00310F64">
          <w:pPr>
            <w:rPr>
              <w:rFonts w:cstheme="minorHAnsi"/>
              <w:sz w:val="24"/>
              <w:szCs w:val="24"/>
            </w:rPr>
          </w:pPr>
        </w:p>
        <w:p w14:paraId="18910890" w14:textId="77777777" w:rsidR="00F04CE3" w:rsidRPr="00B60ABF" w:rsidRDefault="00AB5EE2">
          <w:pPr>
            <w:pStyle w:val="TOC1"/>
            <w:tabs>
              <w:tab w:val="left" w:pos="440"/>
              <w:tab w:val="right" w:leader="dot" w:pos="9350"/>
            </w:tabs>
            <w:rPr>
              <w:rFonts w:eastAsiaTheme="minorEastAsia" w:cstheme="minorHAnsi"/>
              <w:noProof/>
            </w:rPr>
          </w:pPr>
          <w:hyperlink w:anchor="_Toc524367054" w:history="1">
            <w:r w:rsidR="00F04CE3" w:rsidRPr="00B60ABF">
              <w:rPr>
                <w:rStyle w:val="Hyperlink"/>
                <w:rFonts w:cstheme="minorHAnsi"/>
                <w:b/>
                <w:bCs/>
                <w:noProof/>
              </w:rPr>
              <w:t>1.</w:t>
            </w:r>
            <w:r w:rsidR="00F04CE3" w:rsidRPr="00B60ABF">
              <w:rPr>
                <w:rFonts w:eastAsiaTheme="minorEastAsia" w:cstheme="minorHAnsi"/>
                <w:noProof/>
              </w:rPr>
              <w:tab/>
            </w:r>
            <w:r w:rsidR="00F04CE3" w:rsidRPr="00B60ABF">
              <w:rPr>
                <w:rStyle w:val="Hyperlink"/>
                <w:rFonts w:cstheme="minorHAnsi"/>
                <w:b/>
                <w:bCs/>
                <w:noProof/>
              </w:rPr>
              <w:t>Objective</w:t>
            </w:r>
            <w:r w:rsidR="00F04CE3" w:rsidRPr="00B60ABF">
              <w:rPr>
                <w:rFonts w:cstheme="minorHAnsi"/>
                <w:noProof/>
                <w:webHidden/>
              </w:rPr>
              <w:tab/>
            </w:r>
            <w:r w:rsidR="00F04CE3" w:rsidRPr="00B60ABF">
              <w:rPr>
                <w:rFonts w:cstheme="minorHAnsi"/>
                <w:noProof/>
                <w:webHidden/>
              </w:rPr>
              <w:fldChar w:fldCharType="begin"/>
            </w:r>
            <w:r w:rsidR="00F04CE3" w:rsidRPr="00B60ABF">
              <w:rPr>
                <w:rFonts w:cstheme="minorHAnsi"/>
                <w:noProof/>
                <w:webHidden/>
              </w:rPr>
              <w:instrText xml:space="preserve"> PAGEREF _Toc524367054 \h </w:instrText>
            </w:r>
            <w:r w:rsidR="00F04CE3" w:rsidRPr="00B60ABF">
              <w:rPr>
                <w:rFonts w:cstheme="minorHAnsi"/>
                <w:noProof/>
                <w:webHidden/>
              </w:rPr>
            </w:r>
            <w:r w:rsidR="00F04CE3" w:rsidRPr="00B60ABF">
              <w:rPr>
                <w:rFonts w:cstheme="minorHAnsi"/>
                <w:noProof/>
                <w:webHidden/>
              </w:rPr>
              <w:fldChar w:fldCharType="separate"/>
            </w:r>
            <w:r w:rsidR="00F04CE3" w:rsidRPr="00B60ABF">
              <w:rPr>
                <w:rFonts w:cstheme="minorHAnsi"/>
                <w:noProof/>
                <w:webHidden/>
              </w:rPr>
              <w:t>4</w:t>
            </w:r>
            <w:r w:rsidR="00F04CE3" w:rsidRPr="00B60ABF">
              <w:rPr>
                <w:rFonts w:cstheme="minorHAnsi"/>
                <w:noProof/>
                <w:webHidden/>
              </w:rPr>
              <w:fldChar w:fldCharType="end"/>
            </w:r>
          </w:hyperlink>
        </w:p>
        <w:p w14:paraId="0F023C14" w14:textId="77777777" w:rsidR="00F04CE3" w:rsidRPr="00B60ABF" w:rsidRDefault="00AB5EE2">
          <w:pPr>
            <w:pStyle w:val="TOC1"/>
            <w:tabs>
              <w:tab w:val="left" w:pos="440"/>
              <w:tab w:val="right" w:leader="dot" w:pos="9350"/>
            </w:tabs>
            <w:rPr>
              <w:rFonts w:eastAsiaTheme="minorEastAsia" w:cstheme="minorHAnsi"/>
              <w:noProof/>
            </w:rPr>
          </w:pPr>
          <w:hyperlink w:anchor="_Toc524367055" w:history="1">
            <w:r w:rsidR="00F04CE3" w:rsidRPr="00B60ABF">
              <w:rPr>
                <w:rStyle w:val="Hyperlink"/>
                <w:rFonts w:cstheme="minorHAnsi"/>
                <w:b/>
                <w:bCs/>
                <w:noProof/>
              </w:rPr>
              <w:t>2.</w:t>
            </w:r>
            <w:r w:rsidR="00F04CE3" w:rsidRPr="00B60ABF">
              <w:rPr>
                <w:rFonts w:eastAsiaTheme="minorEastAsia" w:cstheme="minorHAnsi"/>
                <w:noProof/>
              </w:rPr>
              <w:tab/>
            </w:r>
            <w:r w:rsidR="00F04CE3" w:rsidRPr="00B60ABF">
              <w:rPr>
                <w:rStyle w:val="Hyperlink"/>
                <w:rFonts w:cstheme="minorHAnsi"/>
                <w:b/>
                <w:bCs/>
                <w:noProof/>
              </w:rPr>
              <w:t>Scope for Automation</w:t>
            </w:r>
            <w:r w:rsidR="00F04CE3" w:rsidRPr="00B60ABF">
              <w:rPr>
                <w:rFonts w:cstheme="minorHAnsi"/>
                <w:noProof/>
                <w:webHidden/>
              </w:rPr>
              <w:tab/>
              <w:t>4</w:t>
            </w:r>
          </w:hyperlink>
        </w:p>
        <w:p w14:paraId="63C794D8" w14:textId="77777777" w:rsidR="00F04CE3" w:rsidRPr="00B60ABF" w:rsidRDefault="00AB5EE2">
          <w:pPr>
            <w:pStyle w:val="TOC1"/>
            <w:tabs>
              <w:tab w:val="left" w:pos="440"/>
              <w:tab w:val="right" w:leader="dot" w:pos="9350"/>
            </w:tabs>
            <w:rPr>
              <w:rFonts w:eastAsiaTheme="minorEastAsia" w:cstheme="minorHAnsi"/>
              <w:noProof/>
            </w:rPr>
          </w:pPr>
          <w:hyperlink w:anchor="_Toc524367056" w:history="1">
            <w:r w:rsidR="00F04CE3" w:rsidRPr="00B60ABF">
              <w:rPr>
                <w:rStyle w:val="Hyperlink"/>
                <w:rFonts w:cstheme="minorHAnsi"/>
                <w:b/>
                <w:bCs/>
                <w:noProof/>
              </w:rPr>
              <w:t>3.</w:t>
            </w:r>
            <w:r w:rsidR="00F04CE3" w:rsidRPr="00B60ABF">
              <w:rPr>
                <w:rFonts w:eastAsiaTheme="minorEastAsia" w:cstheme="minorHAnsi"/>
                <w:noProof/>
              </w:rPr>
              <w:tab/>
            </w:r>
            <w:r w:rsidR="00F04CE3" w:rsidRPr="00B60ABF">
              <w:rPr>
                <w:rStyle w:val="Hyperlink"/>
                <w:rFonts w:cstheme="minorHAnsi"/>
                <w:b/>
                <w:bCs/>
                <w:noProof/>
              </w:rPr>
              <w:t>Applications</w:t>
            </w:r>
            <w:r w:rsidR="00F04CE3" w:rsidRPr="00B60ABF">
              <w:rPr>
                <w:rFonts w:cstheme="minorHAnsi"/>
                <w:noProof/>
                <w:webHidden/>
              </w:rPr>
              <w:tab/>
              <w:t>4</w:t>
            </w:r>
          </w:hyperlink>
        </w:p>
        <w:p w14:paraId="7AA60A8A" w14:textId="77777777" w:rsidR="00F04CE3" w:rsidRPr="00B60ABF" w:rsidRDefault="00AB5EE2">
          <w:pPr>
            <w:pStyle w:val="TOC1"/>
            <w:tabs>
              <w:tab w:val="left" w:pos="440"/>
              <w:tab w:val="right" w:leader="dot" w:pos="9350"/>
            </w:tabs>
            <w:rPr>
              <w:rFonts w:eastAsiaTheme="minorEastAsia" w:cstheme="minorHAnsi"/>
              <w:noProof/>
            </w:rPr>
          </w:pPr>
          <w:hyperlink w:anchor="_Toc524367057" w:history="1">
            <w:r w:rsidR="00F04CE3" w:rsidRPr="00B60ABF">
              <w:rPr>
                <w:rStyle w:val="Hyperlink"/>
                <w:rFonts w:cstheme="minorHAnsi"/>
                <w:b/>
                <w:noProof/>
              </w:rPr>
              <w:t>4.</w:t>
            </w:r>
            <w:r w:rsidR="00F04CE3" w:rsidRPr="00B60ABF">
              <w:rPr>
                <w:rFonts w:eastAsiaTheme="minorEastAsia" w:cstheme="minorHAnsi"/>
                <w:noProof/>
              </w:rPr>
              <w:tab/>
            </w:r>
            <w:r w:rsidR="00F04CE3" w:rsidRPr="00B60ABF">
              <w:rPr>
                <w:rStyle w:val="Hyperlink"/>
                <w:rFonts w:cstheme="minorHAnsi"/>
                <w:b/>
                <w:bCs/>
                <w:noProof/>
              </w:rPr>
              <w:t>Input Requirements</w:t>
            </w:r>
            <w:r w:rsidR="00F04CE3" w:rsidRPr="00B60ABF">
              <w:rPr>
                <w:rFonts w:cstheme="minorHAnsi"/>
                <w:noProof/>
                <w:webHidden/>
              </w:rPr>
              <w:tab/>
              <w:t>4</w:t>
            </w:r>
          </w:hyperlink>
        </w:p>
        <w:p w14:paraId="4EEF5BCC" w14:textId="77777777" w:rsidR="00F04CE3" w:rsidRPr="00B60ABF" w:rsidRDefault="00AB5EE2">
          <w:pPr>
            <w:pStyle w:val="TOC1"/>
            <w:tabs>
              <w:tab w:val="left" w:pos="440"/>
              <w:tab w:val="right" w:leader="dot" w:pos="9350"/>
            </w:tabs>
            <w:rPr>
              <w:rFonts w:eastAsiaTheme="minorEastAsia" w:cstheme="minorHAnsi"/>
              <w:noProof/>
            </w:rPr>
          </w:pPr>
          <w:hyperlink w:anchor="_Toc524367058" w:history="1">
            <w:r w:rsidR="00F04CE3" w:rsidRPr="00B60ABF">
              <w:rPr>
                <w:rStyle w:val="Hyperlink"/>
                <w:rFonts w:cstheme="minorHAnsi"/>
                <w:b/>
                <w:bCs/>
                <w:noProof/>
              </w:rPr>
              <w:t>5.</w:t>
            </w:r>
            <w:r w:rsidR="00F04CE3" w:rsidRPr="00B60ABF">
              <w:rPr>
                <w:rFonts w:eastAsiaTheme="minorEastAsia" w:cstheme="minorHAnsi"/>
                <w:noProof/>
              </w:rPr>
              <w:tab/>
            </w:r>
            <w:r w:rsidR="00F04CE3" w:rsidRPr="00B60ABF">
              <w:rPr>
                <w:rStyle w:val="Hyperlink"/>
                <w:rFonts w:cstheme="minorHAnsi"/>
                <w:b/>
                <w:bCs/>
                <w:noProof/>
              </w:rPr>
              <w:t>Complexity of the To-Be Process</w:t>
            </w:r>
            <w:r w:rsidR="00F04CE3" w:rsidRPr="00B60ABF">
              <w:rPr>
                <w:rFonts w:cstheme="minorHAnsi"/>
                <w:noProof/>
                <w:webHidden/>
              </w:rPr>
              <w:tab/>
              <w:t>6</w:t>
            </w:r>
          </w:hyperlink>
        </w:p>
        <w:p w14:paraId="4FA19120" w14:textId="77777777" w:rsidR="00F04CE3" w:rsidRPr="00B60ABF" w:rsidRDefault="00AB5EE2">
          <w:pPr>
            <w:pStyle w:val="TOC1"/>
            <w:tabs>
              <w:tab w:val="left" w:pos="440"/>
              <w:tab w:val="right" w:leader="dot" w:pos="9350"/>
            </w:tabs>
            <w:rPr>
              <w:rFonts w:eastAsiaTheme="minorEastAsia" w:cstheme="minorHAnsi"/>
              <w:noProof/>
            </w:rPr>
          </w:pPr>
          <w:hyperlink w:anchor="_Toc524367059" w:history="1">
            <w:r w:rsidR="00F04CE3" w:rsidRPr="00B60ABF">
              <w:rPr>
                <w:rStyle w:val="Hyperlink"/>
                <w:rFonts w:cstheme="minorHAnsi"/>
                <w:b/>
                <w:bCs/>
                <w:noProof/>
              </w:rPr>
              <w:t>6.</w:t>
            </w:r>
            <w:r w:rsidR="00F04CE3" w:rsidRPr="00B60ABF">
              <w:rPr>
                <w:rFonts w:eastAsiaTheme="minorEastAsia" w:cstheme="minorHAnsi"/>
                <w:noProof/>
              </w:rPr>
              <w:tab/>
            </w:r>
            <w:r w:rsidR="00F04CE3" w:rsidRPr="00B60ABF">
              <w:rPr>
                <w:rStyle w:val="Hyperlink"/>
                <w:rFonts w:cstheme="minorHAnsi"/>
                <w:b/>
                <w:bCs/>
                <w:noProof/>
              </w:rPr>
              <w:t>Detailed Solution Design</w:t>
            </w:r>
            <w:r w:rsidR="00F04CE3" w:rsidRPr="00B60ABF">
              <w:rPr>
                <w:rFonts w:cstheme="minorHAnsi"/>
                <w:noProof/>
                <w:webHidden/>
              </w:rPr>
              <w:tab/>
              <w:t>6</w:t>
            </w:r>
          </w:hyperlink>
        </w:p>
        <w:p w14:paraId="044967AC" w14:textId="77777777" w:rsidR="00F04CE3" w:rsidRPr="00B60ABF" w:rsidRDefault="00AB5EE2">
          <w:pPr>
            <w:pStyle w:val="TOC1"/>
            <w:tabs>
              <w:tab w:val="left" w:pos="440"/>
              <w:tab w:val="right" w:leader="dot" w:pos="9350"/>
            </w:tabs>
            <w:rPr>
              <w:rFonts w:eastAsiaTheme="minorEastAsia" w:cstheme="minorHAnsi"/>
              <w:noProof/>
            </w:rPr>
          </w:pPr>
          <w:hyperlink w:anchor="_Toc524367060" w:history="1">
            <w:r w:rsidR="00F04CE3" w:rsidRPr="00B60ABF">
              <w:rPr>
                <w:rStyle w:val="Hyperlink"/>
                <w:rFonts w:cstheme="minorHAnsi"/>
                <w:b/>
                <w:bCs/>
                <w:noProof/>
              </w:rPr>
              <w:t>7.</w:t>
            </w:r>
            <w:r w:rsidR="00F04CE3" w:rsidRPr="00B60ABF">
              <w:rPr>
                <w:rFonts w:eastAsiaTheme="minorEastAsia" w:cstheme="minorHAnsi"/>
                <w:noProof/>
              </w:rPr>
              <w:tab/>
            </w:r>
            <w:r w:rsidR="00F04CE3" w:rsidRPr="00B60ABF">
              <w:rPr>
                <w:rStyle w:val="Hyperlink"/>
                <w:rFonts w:cstheme="minorHAnsi"/>
                <w:b/>
                <w:bCs/>
                <w:noProof/>
              </w:rPr>
              <w:t>Success Criteria</w:t>
            </w:r>
            <w:r w:rsidR="00F04CE3" w:rsidRPr="00B60ABF">
              <w:rPr>
                <w:rFonts w:cstheme="minorHAnsi"/>
                <w:noProof/>
                <w:webHidden/>
              </w:rPr>
              <w:tab/>
              <w:t>22</w:t>
            </w:r>
          </w:hyperlink>
        </w:p>
        <w:p w14:paraId="0F1AEC4E" w14:textId="77777777" w:rsidR="00F04CE3" w:rsidRPr="00B60ABF" w:rsidRDefault="00AB5EE2">
          <w:pPr>
            <w:pStyle w:val="TOC1"/>
            <w:tabs>
              <w:tab w:val="left" w:pos="440"/>
              <w:tab w:val="right" w:leader="dot" w:pos="9350"/>
            </w:tabs>
            <w:rPr>
              <w:rFonts w:eastAsiaTheme="minorEastAsia" w:cstheme="minorHAnsi"/>
              <w:noProof/>
            </w:rPr>
          </w:pPr>
          <w:hyperlink w:anchor="_Toc524367061" w:history="1">
            <w:r w:rsidR="00F04CE3" w:rsidRPr="00B60ABF">
              <w:rPr>
                <w:rStyle w:val="Hyperlink"/>
                <w:rFonts w:cstheme="minorHAnsi"/>
                <w:b/>
                <w:bCs/>
                <w:noProof/>
              </w:rPr>
              <w:t>8.</w:t>
            </w:r>
            <w:r w:rsidR="00F04CE3" w:rsidRPr="00B60ABF">
              <w:rPr>
                <w:rFonts w:eastAsiaTheme="minorEastAsia" w:cstheme="minorHAnsi"/>
                <w:noProof/>
              </w:rPr>
              <w:tab/>
            </w:r>
            <w:r w:rsidR="00F04CE3" w:rsidRPr="00B60ABF">
              <w:rPr>
                <w:rStyle w:val="Hyperlink"/>
                <w:rFonts w:cstheme="minorHAnsi"/>
                <w:b/>
                <w:bCs/>
                <w:noProof/>
              </w:rPr>
              <w:t>Exception Handling</w:t>
            </w:r>
            <w:r w:rsidR="00F04CE3" w:rsidRPr="00B60ABF">
              <w:rPr>
                <w:rFonts w:cstheme="minorHAnsi"/>
                <w:noProof/>
                <w:webHidden/>
              </w:rPr>
              <w:tab/>
              <w:t>23</w:t>
            </w:r>
          </w:hyperlink>
        </w:p>
        <w:p w14:paraId="16E8365E" w14:textId="77777777" w:rsidR="00F04CE3" w:rsidRPr="00B60ABF" w:rsidRDefault="00AB5EE2">
          <w:pPr>
            <w:pStyle w:val="TOC1"/>
            <w:tabs>
              <w:tab w:val="left" w:pos="440"/>
              <w:tab w:val="right" w:leader="dot" w:pos="9350"/>
            </w:tabs>
            <w:rPr>
              <w:rFonts w:eastAsiaTheme="minorEastAsia" w:cstheme="minorHAnsi"/>
              <w:noProof/>
            </w:rPr>
          </w:pPr>
          <w:hyperlink w:anchor="_Toc524367062" w:history="1">
            <w:r w:rsidR="00F04CE3" w:rsidRPr="00B60ABF">
              <w:rPr>
                <w:rStyle w:val="Hyperlink"/>
                <w:rFonts w:cstheme="minorHAnsi"/>
                <w:b/>
                <w:bCs/>
                <w:noProof/>
              </w:rPr>
              <w:t>9.</w:t>
            </w:r>
            <w:r w:rsidR="00F04CE3" w:rsidRPr="00B60ABF">
              <w:rPr>
                <w:rFonts w:eastAsiaTheme="minorEastAsia" w:cstheme="minorHAnsi"/>
                <w:noProof/>
              </w:rPr>
              <w:tab/>
            </w:r>
            <w:r w:rsidR="00F04CE3" w:rsidRPr="00B60ABF">
              <w:rPr>
                <w:rStyle w:val="Hyperlink"/>
                <w:rFonts w:cstheme="minorHAnsi"/>
                <w:b/>
                <w:bCs/>
                <w:noProof/>
              </w:rPr>
              <w:t>Process Maintenance</w:t>
            </w:r>
            <w:r w:rsidR="00F04CE3" w:rsidRPr="00B60ABF">
              <w:rPr>
                <w:rFonts w:cstheme="minorHAnsi"/>
                <w:noProof/>
                <w:webHidden/>
              </w:rPr>
              <w:tab/>
              <w:t>24</w:t>
            </w:r>
          </w:hyperlink>
        </w:p>
        <w:p w14:paraId="657A794E" w14:textId="77777777" w:rsidR="00F04CE3" w:rsidRPr="00B60ABF" w:rsidRDefault="00AB5EE2">
          <w:pPr>
            <w:pStyle w:val="TOC1"/>
            <w:tabs>
              <w:tab w:val="left" w:pos="660"/>
              <w:tab w:val="right" w:leader="dot" w:pos="9350"/>
            </w:tabs>
            <w:rPr>
              <w:rFonts w:eastAsiaTheme="minorEastAsia" w:cstheme="minorHAnsi"/>
              <w:noProof/>
            </w:rPr>
          </w:pPr>
          <w:hyperlink w:anchor="_Toc524367063" w:history="1">
            <w:r w:rsidR="00F04CE3" w:rsidRPr="00B60ABF">
              <w:rPr>
                <w:rStyle w:val="Hyperlink"/>
                <w:rFonts w:cstheme="minorHAnsi"/>
                <w:b/>
                <w:bCs/>
                <w:noProof/>
              </w:rPr>
              <w:t>10.</w:t>
            </w:r>
            <w:r w:rsidR="00F04CE3" w:rsidRPr="00B60ABF">
              <w:rPr>
                <w:rFonts w:eastAsiaTheme="minorEastAsia" w:cstheme="minorHAnsi"/>
                <w:noProof/>
              </w:rPr>
              <w:tab/>
            </w:r>
            <w:r w:rsidR="00F04CE3" w:rsidRPr="00B60ABF">
              <w:rPr>
                <w:rStyle w:val="Hyperlink"/>
                <w:rFonts w:cstheme="minorHAnsi"/>
                <w:b/>
                <w:bCs/>
                <w:noProof/>
              </w:rPr>
              <w:t>Automation Operational Arrangements</w:t>
            </w:r>
            <w:r w:rsidR="00F04CE3" w:rsidRPr="00B60ABF">
              <w:rPr>
                <w:rFonts w:cstheme="minorHAnsi"/>
                <w:noProof/>
                <w:webHidden/>
              </w:rPr>
              <w:tab/>
              <w:t>24</w:t>
            </w:r>
          </w:hyperlink>
        </w:p>
        <w:p w14:paraId="268C9847" w14:textId="77777777" w:rsidR="00F04CE3" w:rsidRPr="00B60ABF" w:rsidRDefault="00AB5EE2">
          <w:pPr>
            <w:pStyle w:val="TOC1"/>
            <w:tabs>
              <w:tab w:val="left" w:pos="660"/>
              <w:tab w:val="right" w:leader="dot" w:pos="9350"/>
            </w:tabs>
            <w:rPr>
              <w:rFonts w:eastAsiaTheme="minorEastAsia" w:cstheme="minorHAnsi"/>
              <w:noProof/>
            </w:rPr>
          </w:pPr>
          <w:hyperlink w:anchor="_Toc524367064" w:history="1">
            <w:r w:rsidR="00F04CE3" w:rsidRPr="00B60ABF">
              <w:rPr>
                <w:rStyle w:val="Hyperlink"/>
                <w:rFonts w:cstheme="minorHAnsi"/>
                <w:b/>
                <w:bCs/>
                <w:noProof/>
              </w:rPr>
              <w:t>11.</w:t>
            </w:r>
            <w:r w:rsidR="00F04CE3" w:rsidRPr="00B60ABF">
              <w:rPr>
                <w:rFonts w:eastAsiaTheme="minorEastAsia" w:cstheme="minorHAnsi"/>
                <w:noProof/>
              </w:rPr>
              <w:tab/>
            </w:r>
            <w:r w:rsidR="00F04CE3" w:rsidRPr="00B60ABF">
              <w:rPr>
                <w:rStyle w:val="Hyperlink"/>
                <w:rFonts w:cstheme="minorHAnsi"/>
                <w:b/>
                <w:bCs/>
                <w:noProof/>
              </w:rPr>
              <w:t>Business Continuity Plan/ Disaster Recovery (DR) Plan</w:t>
            </w:r>
            <w:r w:rsidR="00F04CE3" w:rsidRPr="00B60ABF">
              <w:rPr>
                <w:rFonts w:cstheme="minorHAnsi"/>
                <w:noProof/>
                <w:webHidden/>
              </w:rPr>
              <w:tab/>
              <w:t>25</w:t>
            </w:r>
          </w:hyperlink>
        </w:p>
        <w:p w14:paraId="7ABAA7B1" w14:textId="77777777" w:rsidR="00F04CE3" w:rsidRPr="00B60ABF" w:rsidRDefault="00AB5EE2">
          <w:pPr>
            <w:pStyle w:val="TOC1"/>
            <w:tabs>
              <w:tab w:val="left" w:pos="660"/>
              <w:tab w:val="right" w:leader="dot" w:pos="9350"/>
            </w:tabs>
            <w:rPr>
              <w:rFonts w:eastAsiaTheme="minorEastAsia" w:cstheme="minorHAnsi"/>
              <w:noProof/>
            </w:rPr>
          </w:pPr>
          <w:hyperlink w:anchor="_Toc524367065" w:history="1">
            <w:r w:rsidR="00F04CE3" w:rsidRPr="00B60ABF">
              <w:rPr>
                <w:rStyle w:val="Hyperlink"/>
                <w:rFonts w:cstheme="minorHAnsi"/>
                <w:b/>
                <w:bCs/>
                <w:noProof/>
              </w:rPr>
              <w:t>12.</w:t>
            </w:r>
            <w:r w:rsidR="00F04CE3" w:rsidRPr="00B60ABF">
              <w:rPr>
                <w:rFonts w:eastAsiaTheme="minorEastAsia" w:cstheme="minorHAnsi"/>
                <w:noProof/>
              </w:rPr>
              <w:tab/>
            </w:r>
            <w:r w:rsidR="00F04CE3" w:rsidRPr="00B60ABF">
              <w:rPr>
                <w:rStyle w:val="Hyperlink"/>
                <w:rFonts w:cstheme="minorHAnsi"/>
                <w:b/>
                <w:bCs/>
                <w:noProof/>
              </w:rPr>
              <w:t>Key Assumptions</w:t>
            </w:r>
            <w:r w:rsidR="00F04CE3" w:rsidRPr="00B60ABF">
              <w:rPr>
                <w:rFonts w:cstheme="minorHAnsi"/>
                <w:noProof/>
                <w:webHidden/>
              </w:rPr>
              <w:tab/>
              <w:t>25</w:t>
            </w:r>
          </w:hyperlink>
        </w:p>
        <w:p w14:paraId="65C03193" w14:textId="77777777" w:rsidR="00F04CE3" w:rsidRPr="00B60ABF" w:rsidRDefault="00AB5EE2">
          <w:pPr>
            <w:pStyle w:val="TOC1"/>
            <w:tabs>
              <w:tab w:val="left" w:pos="660"/>
              <w:tab w:val="right" w:leader="dot" w:pos="9350"/>
            </w:tabs>
            <w:rPr>
              <w:rFonts w:eastAsiaTheme="minorEastAsia" w:cstheme="minorHAnsi"/>
              <w:noProof/>
            </w:rPr>
          </w:pPr>
          <w:hyperlink w:anchor="_Toc524367066" w:history="1">
            <w:r w:rsidR="00F04CE3" w:rsidRPr="00B60ABF">
              <w:rPr>
                <w:rStyle w:val="Hyperlink"/>
                <w:rFonts w:cstheme="minorHAnsi"/>
                <w:b/>
                <w:bCs/>
                <w:noProof/>
              </w:rPr>
              <w:t>13.</w:t>
            </w:r>
            <w:r w:rsidR="00F04CE3" w:rsidRPr="00B60ABF">
              <w:rPr>
                <w:rFonts w:eastAsiaTheme="minorEastAsia" w:cstheme="minorHAnsi"/>
                <w:noProof/>
              </w:rPr>
              <w:tab/>
            </w:r>
            <w:r w:rsidR="00F04CE3" w:rsidRPr="00B60ABF">
              <w:rPr>
                <w:rStyle w:val="Hyperlink"/>
                <w:rFonts w:cstheme="minorHAnsi"/>
                <w:b/>
                <w:bCs/>
                <w:noProof/>
              </w:rPr>
              <w:t>Document Review Guidelines</w:t>
            </w:r>
            <w:r w:rsidR="00F04CE3" w:rsidRPr="00B60ABF">
              <w:rPr>
                <w:rFonts w:cstheme="minorHAnsi"/>
                <w:noProof/>
                <w:webHidden/>
              </w:rPr>
              <w:tab/>
              <w:t>25</w:t>
            </w:r>
          </w:hyperlink>
        </w:p>
        <w:p w14:paraId="193AD369" w14:textId="77777777" w:rsidR="00F04CE3" w:rsidRPr="00B60ABF" w:rsidRDefault="00AB5EE2">
          <w:pPr>
            <w:pStyle w:val="TOC1"/>
            <w:tabs>
              <w:tab w:val="left" w:pos="660"/>
              <w:tab w:val="right" w:leader="dot" w:pos="9350"/>
            </w:tabs>
            <w:rPr>
              <w:rFonts w:eastAsiaTheme="minorEastAsia" w:cstheme="minorHAnsi"/>
              <w:noProof/>
            </w:rPr>
          </w:pPr>
          <w:hyperlink w:anchor="_Toc524367067" w:history="1">
            <w:r w:rsidR="00F04CE3" w:rsidRPr="00B60ABF">
              <w:rPr>
                <w:rStyle w:val="Hyperlink"/>
                <w:rFonts w:cstheme="minorHAnsi"/>
                <w:b/>
                <w:bCs/>
                <w:noProof/>
              </w:rPr>
              <w:t>14.</w:t>
            </w:r>
            <w:r w:rsidR="00F04CE3" w:rsidRPr="00B60ABF">
              <w:rPr>
                <w:rFonts w:eastAsiaTheme="minorEastAsia" w:cstheme="minorHAnsi"/>
                <w:noProof/>
              </w:rPr>
              <w:tab/>
            </w:r>
            <w:r w:rsidR="00F04CE3" w:rsidRPr="00B60ABF">
              <w:rPr>
                <w:rStyle w:val="Hyperlink"/>
                <w:rFonts w:cstheme="minorHAnsi"/>
                <w:b/>
                <w:bCs/>
                <w:noProof/>
              </w:rPr>
              <w:t>Glossary</w:t>
            </w:r>
            <w:r w:rsidR="00F04CE3" w:rsidRPr="00B60ABF">
              <w:rPr>
                <w:rFonts w:cstheme="minorHAnsi"/>
                <w:noProof/>
                <w:webHidden/>
              </w:rPr>
              <w:tab/>
              <w:t>26</w:t>
            </w:r>
          </w:hyperlink>
        </w:p>
        <w:p w14:paraId="00CD120E" w14:textId="77777777" w:rsidR="00F04CE3" w:rsidRPr="00B60ABF" w:rsidRDefault="00AB5EE2">
          <w:pPr>
            <w:pStyle w:val="TOC1"/>
            <w:tabs>
              <w:tab w:val="left" w:pos="660"/>
              <w:tab w:val="right" w:leader="dot" w:pos="9350"/>
            </w:tabs>
            <w:rPr>
              <w:rFonts w:eastAsiaTheme="minorEastAsia" w:cstheme="minorHAnsi"/>
              <w:noProof/>
            </w:rPr>
          </w:pPr>
          <w:hyperlink w:anchor="_Toc524367068" w:history="1">
            <w:r w:rsidR="00F04CE3" w:rsidRPr="00B60ABF">
              <w:rPr>
                <w:rStyle w:val="Hyperlink"/>
                <w:rFonts w:cstheme="minorHAnsi"/>
                <w:b/>
                <w:bCs/>
                <w:noProof/>
              </w:rPr>
              <w:t>15.</w:t>
            </w:r>
            <w:r w:rsidR="00F04CE3" w:rsidRPr="00B60ABF">
              <w:rPr>
                <w:rFonts w:eastAsiaTheme="minorEastAsia" w:cstheme="minorHAnsi"/>
                <w:noProof/>
              </w:rPr>
              <w:tab/>
            </w:r>
            <w:r w:rsidR="00F04CE3" w:rsidRPr="00B60ABF">
              <w:rPr>
                <w:rStyle w:val="Hyperlink"/>
                <w:rFonts w:cstheme="minorHAnsi"/>
                <w:b/>
                <w:bCs/>
                <w:noProof/>
              </w:rPr>
              <w:t>Appendix</w:t>
            </w:r>
            <w:r w:rsidR="00F04CE3" w:rsidRPr="00B60ABF">
              <w:rPr>
                <w:rFonts w:cstheme="minorHAnsi"/>
                <w:noProof/>
                <w:webHidden/>
              </w:rPr>
              <w:tab/>
              <w:t>26</w:t>
            </w:r>
          </w:hyperlink>
        </w:p>
        <w:p w14:paraId="563A4B52" w14:textId="77777777" w:rsidR="00F04CE3" w:rsidRPr="00B60ABF" w:rsidRDefault="00AB5EE2">
          <w:pPr>
            <w:pStyle w:val="TOC2"/>
            <w:tabs>
              <w:tab w:val="right" w:leader="dot" w:pos="9350"/>
            </w:tabs>
            <w:rPr>
              <w:rFonts w:eastAsiaTheme="minorEastAsia" w:cstheme="minorHAnsi"/>
              <w:noProof/>
            </w:rPr>
          </w:pPr>
          <w:hyperlink w:anchor="_Toc524367069" w:history="1">
            <w:r w:rsidR="00F04CE3" w:rsidRPr="00B60ABF">
              <w:rPr>
                <w:rStyle w:val="Hyperlink"/>
                <w:rFonts w:cstheme="minorHAnsi"/>
                <w:noProof/>
              </w:rPr>
              <w:t>Appendix A: Process Map</w:t>
            </w:r>
            <w:r w:rsidR="00F04CE3" w:rsidRPr="00B60ABF">
              <w:rPr>
                <w:rFonts w:cstheme="minorHAnsi"/>
                <w:noProof/>
                <w:webHidden/>
              </w:rPr>
              <w:tab/>
              <w:t>26</w:t>
            </w:r>
          </w:hyperlink>
        </w:p>
        <w:p w14:paraId="15687763" w14:textId="77777777" w:rsidR="00F04CE3" w:rsidRPr="00B60ABF" w:rsidRDefault="00AB5EE2">
          <w:pPr>
            <w:pStyle w:val="TOC2"/>
            <w:tabs>
              <w:tab w:val="right" w:leader="dot" w:pos="9350"/>
            </w:tabs>
            <w:rPr>
              <w:rFonts w:eastAsiaTheme="minorEastAsia" w:cstheme="minorHAnsi"/>
              <w:noProof/>
            </w:rPr>
          </w:pPr>
          <w:hyperlink w:anchor="_Toc524367070" w:history="1">
            <w:r w:rsidR="00F04CE3" w:rsidRPr="00B60ABF">
              <w:rPr>
                <w:rStyle w:val="Hyperlink"/>
                <w:rFonts w:cstheme="minorHAnsi"/>
                <w:noProof/>
              </w:rPr>
              <w:t>Appendix B: Process Templates</w:t>
            </w:r>
            <w:r w:rsidR="00F04CE3" w:rsidRPr="00B60ABF">
              <w:rPr>
                <w:rFonts w:cstheme="minorHAnsi"/>
                <w:noProof/>
                <w:webHidden/>
              </w:rPr>
              <w:tab/>
              <w:t>26</w:t>
            </w:r>
          </w:hyperlink>
        </w:p>
        <w:p w14:paraId="63B8D3CD" w14:textId="77777777" w:rsidR="00081242" w:rsidRPr="00B60ABF" w:rsidRDefault="00AB5EE2" w:rsidP="001D6390">
          <w:pPr>
            <w:jc w:val="both"/>
            <w:rPr>
              <w:rFonts w:cstheme="minorHAnsi"/>
              <w:sz w:val="24"/>
              <w:szCs w:val="24"/>
            </w:rPr>
          </w:pPr>
        </w:p>
      </w:sdtContent>
    </w:sdt>
    <w:p w14:paraId="44A23A36" w14:textId="77777777" w:rsidR="00081242" w:rsidRPr="00B60ABF" w:rsidRDefault="00081242" w:rsidP="001D6390">
      <w:pPr>
        <w:jc w:val="both"/>
        <w:rPr>
          <w:rFonts w:eastAsiaTheme="majorEastAsia" w:cstheme="minorHAnsi"/>
          <w:sz w:val="24"/>
          <w:szCs w:val="24"/>
        </w:rPr>
      </w:pPr>
      <w:r w:rsidRPr="00B60ABF">
        <w:rPr>
          <w:rFonts w:cstheme="minorHAnsi"/>
          <w:sz w:val="24"/>
          <w:szCs w:val="24"/>
        </w:rPr>
        <w:br w:type="page"/>
      </w:r>
    </w:p>
    <w:p w14:paraId="1EA0022F" w14:textId="77777777" w:rsidR="00D36200" w:rsidRPr="00B60ABF" w:rsidRDefault="047B10C9" w:rsidP="00A547A9">
      <w:pPr>
        <w:pStyle w:val="Heading1"/>
        <w:numPr>
          <w:ilvl w:val="0"/>
          <w:numId w:val="1"/>
        </w:numPr>
        <w:ind w:hanging="540"/>
        <w:jc w:val="both"/>
        <w:rPr>
          <w:rFonts w:asciiTheme="minorHAnsi" w:hAnsiTheme="minorHAnsi" w:cstheme="minorHAnsi"/>
          <w:b/>
          <w:bCs/>
          <w:color w:val="auto"/>
        </w:rPr>
      </w:pPr>
      <w:bookmarkStart w:id="1" w:name="_Toc524367054"/>
      <w:r w:rsidRPr="00B60ABF">
        <w:rPr>
          <w:rFonts w:asciiTheme="minorHAnsi" w:hAnsiTheme="minorHAnsi" w:cstheme="minorHAnsi"/>
          <w:b/>
          <w:bCs/>
          <w:color w:val="auto"/>
        </w:rPr>
        <w:lastRenderedPageBreak/>
        <w:t>Objective</w:t>
      </w:r>
      <w:bookmarkEnd w:id="1"/>
    </w:p>
    <w:p w14:paraId="7B80935F" w14:textId="561C0284" w:rsidR="00B53586" w:rsidRPr="00B60ABF" w:rsidRDefault="00B53586" w:rsidP="00B53586">
      <w:pPr>
        <w:pStyle w:val="ListParagraph"/>
        <w:spacing w:before="120"/>
        <w:rPr>
          <w:rFonts w:cstheme="minorHAnsi"/>
          <w:sz w:val="24"/>
          <w:szCs w:val="24"/>
        </w:rPr>
      </w:pPr>
      <w:r w:rsidRPr="00B60ABF">
        <w:rPr>
          <w:rFonts w:cstheme="minorHAnsi"/>
          <w:sz w:val="24"/>
          <w:szCs w:val="24"/>
        </w:rPr>
        <w:t xml:space="preserve">This document contains the solution design for the </w:t>
      </w:r>
      <w:r w:rsidR="001F02F3">
        <w:rPr>
          <w:rFonts w:cstheme="minorHAnsi"/>
          <w:b/>
          <w:sz w:val="24"/>
          <w:szCs w:val="24"/>
        </w:rPr>
        <w:t>Retail</w:t>
      </w:r>
      <w:r w:rsidR="008E7E33">
        <w:rPr>
          <w:rFonts w:cstheme="minorHAnsi"/>
          <w:b/>
          <w:sz w:val="24"/>
          <w:szCs w:val="24"/>
        </w:rPr>
        <w:t xml:space="preserve"> Payable Invoice</w:t>
      </w:r>
      <w:r w:rsidRPr="00B60ABF">
        <w:rPr>
          <w:rFonts w:cstheme="minorHAnsi"/>
          <w:sz w:val="24"/>
          <w:szCs w:val="24"/>
        </w:rPr>
        <w:t xml:space="preserve"> process. It lays out the high-level “As-Is” process steps as well as the “To-Be” process steps to be automated using the selected Robotic Process Automation (RPA) tool. It also elaborates upon key aspects of the automation that is being implemented for this use case.</w:t>
      </w:r>
    </w:p>
    <w:p w14:paraId="0EA29C99" w14:textId="77777777" w:rsidR="002F4699" w:rsidRPr="00B60ABF" w:rsidRDefault="002F4699" w:rsidP="00B53586">
      <w:pPr>
        <w:pStyle w:val="ListParagraph"/>
        <w:spacing w:before="120"/>
        <w:rPr>
          <w:rFonts w:cstheme="minorHAnsi"/>
          <w:sz w:val="24"/>
          <w:szCs w:val="24"/>
        </w:rPr>
      </w:pPr>
    </w:p>
    <w:p w14:paraId="0F5E6171" w14:textId="77777777" w:rsidR="00325F2F" w:rsidRPr="00B60ABF" w:rsidRDefault="00325F2F" w:rsidP="00A547A9">
      <w:pPr>
        <w:pStyle w:val="ListParagraph"/>
        <w:numPr>
          <w:ilvl w:val="0"/>
          <w:numId w:val="3"/>
        </w:numPr>
        <w:spacing w:before="120" w:after="0"/>
        <w:ind w:left="1170" w:hanging="450"/>
        <w:contextualSpacing w:val="0"/>
        <w:jc w:val="both"/>
        <w:rPr>
          <w:rFonts w:cstheme="minorHAnsi"/>
          <w:sz w:val="24"/>
          <w:szCs w:val="24"/>
        </w:rPr>
      </w:pPr>
      <w:r w:rsidRPr="00B60ABF">
        <w:rPr>
          <w:rFonts w:cstheme="minorHAnsi"/>
          <w:b/>
          <w:bCs/>
          <w:sz w:val="24"/>
          <w:szCs w:val="24"/>
        </w:rPr>
        <w:t>High Level Overview of As-Is Process:</w:t>
      </w:r>
    </w:p>
    <w:p w14:paraId="37DBB2F0" w14:textId="157D2B42" w:rsidR="001D5BFD" w:rsidRDefault="00A81B8A" w:rsidP="00614815">
      <w:pPr>
        <w:pStyle w:val="ListParagraph"/>
        <w:numPr>
          <w:ilvl w:val="0"/>
          <w:numId w:val="3"/>
        </w:numPr>
        <w:spacing w:line="240" w:lineRule="auto"/>
        <w:contextualSpacing w:val="0"/>
        <w:jc w:val="both"/>
        <w:rPr>
          <w:rFonts w:cstheme="minorHAnsi"/>
          <w:sz w:val="24"/>
          <w:szCs w:val="24"/>
        </w:rPr>
      </w:pPr>
      <w:r w:rsidRPr="00B60ABF">
        <w:rPr>
          <w:rFonts w:cstheme="minorHAnsi"/>
          <w:sz w:val="24"/>
          <w:szCs w:val="24"/>
        </w:rPr>
        <w:t xml:space="preserve">In this process, </w:t>
      </w:r>
      <w:r w:rsidR="008E7E33">
        <w:rPr>
          <w:rFonts w:cstheme="minorHAnsi"/>
          <w:sz w:val="24"/>
          <w:szCs w:val="24"/>
        </w:rPr>
        <w:t>Analyst accesses Payable invoice screen</w:t>
      </w:r>
      <w:r w:rsidR="00223D42">
        <w:rPr>
          <w:rFonts w:cstheme="minorHAnsi"/>
          <w:sz w:val="24"/>
          <w:szCs w:val="24"/>
        </w:rPr>
        <w:t xml:space="preserve"> in </w:t>
      </w:r>
      <w:r w:rsidR="001F02F3">
        <w:rPr>
          <w:rFonts w:cstheme="minorHAnsi"/>
          <w:sz w:val="24"/>
          <w:szCs w:val="24"/>
        </w:rPr>
        <w:t>Retail</w:t>
      </w:r>
      <w:r w:rsidR="00223D42">
        <w:rPr>
          <w:rFonts w:cstheme="minorHAnsi"/>
          <w:sz w:val="24"/>
          <w:szCs w:val="24"/>
        </w:rPr>
        <w:t xml:space="preserve"> application</w:t>
      </w:r>
      <w:r w:rsidR="008E7E33">
        <w:rPr>
          <w:rFonts w:cstheme="minorHAnsi"/>
          <w:sz w:val="24"/>
          <w:szCs w:val="24"/>
        </w:rPr>
        <w:t xml:space="preserve"> to search for the transactions &amp; </w:t>
      </w:r>
      <w:r w:rsidR="00223D42">
        <w:rPr>
          <w:rFonts w:cstheme="minorHAnsi"/>
          <w:sz w:val="24"/>
          <w:szCs w:val="24"/>
        </w:rPr>
        <w:t>match the amount &amp; quantity against the counter party settlement quantity &amp; amount.</w:t>
      </w:r>
    </w:p>
    <w:p w14:paraId="3B7D1FE6" w14:textId="60500985" w:rsidR="00223D42" w:rsidRDefault="00223D42" w:rsidP="00614815">
      <w:pPr>
        <w:pStyle w:val="ListParagraph"/>
        <w:numPr>
          <w:ilvl w:val="0"/>
          <w:numId w:val="3"/>
        </w:numPr>
        <w:spacing w:line="240" w:lineRule="auto"/>
        <w:contextualSpacing w:val="0"/>
        <w:jc w:val="both"/>
        <w:rPr>
          <w:rFonts w:cstheme="minorHAnsi"/>
          <w:sz w:val="24"/>
          <w:szCs w:val="24"/>
        </w:rPr>
      </w:pPr>
      <w:r>
        <w:rPr>
          <w:rFonts w:cstheme="minorHAnsi"/>
          <w:sz w:val="24"/>
          <w:szCs w:val="24"/>
        </w:rPr>
        <w:t>Analyst changes the fin status of the transactions based on the threshold percentage &amp; the transactions are moved to payments screen</w:t>
      </w:r>
    </w:p>
    <w:p w14:paraId="5638E8FA" w14:textId="282BD05E" w:rsidR="00223D42" w:rsidRDefault="00223D42" w:rsidP="00614815">
      <w:pPr>
        <w:pStyle w:val="ListParagraph"/>
        <w:numPr>
          <w:ilvl w:val="0"/>
          <w:numId w:val="3"/>
        </w:numPr>
        <w:spacing w:line="240" w:lineRule="auto"/>
        <w:contextualSpacing w:val="0"/>
        <w:jc w:val="both"/>
        <w:rPr>
          <w:rFonts w:cstheme="minorHAnsi"/>
          <w:sz w:val="24"/>
          <w:szCs w:val="24"/>
        </w:rPr>
      </w:pPr>
      <w:r>
        <w:rPr>
          <w:rFonts w:cstheme="minorHAnsi"/>
          <w:sz w:val="24"/>
          <w:szCs w:val="24"/>
        </w:rPr>
        <w:t>The transactions in the payments screen are confirmed for creating cash disbursements</w:t>
      </w:r>
    </w:p>
    <w:p w14:paraId="74196671" w14:textId="7804DEA4" w:rsidR="00D76D73" w:rsidRPr="00726E65" w:rsidRDefault="047B10C9" w:rsidP="00A547A9">
      <w:pPr>
        <w:pStyle w:val="ListParagraph"/>
        <w:numPr>
          <w:ilvl w:val="0"/>
          <w:numId w:val="3"/>
        </w:numPr>
        <w:spacing w:before="120" w:after="0"/>
        <w:ind w:left="990" w:hanging="270"/>
        <w:contextualSpacing w:val="0"/>
        <w:jc w:val="both"/>
        <w:rPr>
          <w:rFonts w:cstheme="minorHAnsi"/>
          <w:sz w:val="24"/>
          <w:szCs w:val="24"/>
        </w:rPr>
      </w:pPr>
      <w:r w:rsidRPr="00726E65">
        <w:rPr>
          <w:rFonts w:cstheme="minorHAnsi"/>
          <w:b/>
          <w:bCs/>
          <w:sz w:val="24"/>
          <w:szCs w:val="24"/>
        </w:rPr>
        <w:t>Volumes</w:t>
      </w:r>
      <w:r w:rsidR="00B60A58" w:rsidRPr="00726E65">
        <w:rPr>
          <w:rFonts w:cstheme="minorHAnsi"/>
          <w:b/>
          <w:bCs/>
          <w:sz w:val="24"/>
          <w:szCs w:val="24"/>
        </w:rPr>
        <w:t xml:space="preserve"> Information: &lt;TBD&gt;</w:t>
      </w:r>
    </w:p>
    <w:p w14:paraId="0D7BE8BA" w14:textId="77777777" w:rsidR="0004707F" w:rsidRPr="00B60ABF" w:rsidRDefault="047B10C9" w:rsidP="00A547A9">
      <w:pPr>
        <w:pStyle w:val="Heading1"/>
        <w:numPr>
          <w:ilvl w:val="0"/>
          <w:numId w:val="1"/>
        </w:numPr>
        <w:ind w:hanging="540"/>
        <w:jc w:val="both"/>
        <w:rPr>
          <w:rFonts w:asciiTheme="minorHAnsi" w:hAnsiTheme="minorHAnsi" w:cstheme="minorHAnsi"/>
          <w:b/>
          <w:bCs/>
          <w:color w:val="auto"/>
        </w:rPr>
      </w:pPr>
      <w:bookmarkStart w:id="2" w:name="_Toc524367055"/>
      <w:r w:rsidRPr="00B60ABF">
        <w:rPr>
          <w:rFonts w:asciiTheme="minorHAnsi" w:hAnsiTheme="minorHAnsi" w:cstheme="minorHAnsi"/>
          <w:b/>
          <w:bCs/>
          <w:color w:val="auto"/>
        </w:rPr>
        <w:t>Scope</w:t>
      </w:r>
      <w:r w:rsidR="00D73E3C" w:rsidRPr="00B60ABF">
        <w:rPr>
          <w:rFonts w:asciiTheme="minorHAnsi" w:hAnsiTheme="minorHAnsi" w:cstheme="minorHAnsi"/>
          <w:b/>
          <w:bCs/>
          <w:color w:val="auto"/>
        </w:rPr>
        <w:t xml:space="preserve"> for Automation</w:t>
      </w:r>
      <w:bookmarkEnd w:id="2"/>
    </w:p>
    <w:p w14:paraId="659BDBCB" w14:textId="77777777" w:rsidR="00333ECD" w:rsidRPr="00B60ABF" w:rsidRDefault="00333ECD" w:rsidP="00333ECD">
      <w:pPr>
        <w:pStyle w:val="ListParagraph"/>
        <w:rPr>
          <w:rFonts w:cstheme="minorHAnsi"/>
          <w:sz w:val="24"/>
          <w:szCs w:val="24"/>
        </w:rPr>
      </w:pPr>
    </w:p>
    <w:p w14:paraId="274BEBBD" w14:textId="29E27064" w:rsidR="00DA6027" w:rsidRPr="00B60ABF" w:rsidRDefault="00A84A9C" w:rsidP="00333ECD">
      <w:pPr>
        <w:pStyle w:val="ListParagraph"/>
        <w:rPr>
          <w:rFonts w:cstheme="minorHAnsi"/>
          <w:sz w:val="24"/>
          <w:szCs w:val="24"/>
        </w:rPr>
      </w:pPr>
      <w:r w:rsidRPr="00B60ABF">
        <w:rPr>
          <w:rFonts w:cstheme="minorHAnsi"/>
          <w:sz w:val="24"/>
          <w:szCs w:val="24"/>
        </w:rPr>
        <w:t xml:space="preserve">The scope for </w:t>
      </w:r>
      <w:r w:rsidR="004B0C5E" w:rsidRPr="00B60ABF">
        <w:rPr>
          <w:rFonts w:cstheme="minorHAnsi"/>
          <w:sz w:val="24"/>
          <w:szCs w:val="24"/>
        </w:rPr>
        <w:t xml:space="preserve">the </w:t>
      </w:r>
      <w:r w:rsidRPr="00402E17">
        <w:rPr>
          <w:rFonts w:cstheme="minorHAnsi"/>
          <w:sz w:val="24"/>
          <w:szCs w:val="24"/>
        </w:rPr>
        <w:t xml:space="preserve">automation </w:t>
      </w:r>
      <w:r w:rsidR="00B60A58" w:rsidRPr="00402E17">
        <w:rPr>
          <w:rFonts w:cstheme="minorHAnsi"/>
          <w:sz w:val="24"/>
          <w:szCs w:val="24"/>
        </w:rPr>
        <w:t xml:space="preserve">is </w:t>
      </w:r>
      <w:r w:rsidR="008829EE" w:rsidRPr="00402E17">
        <w:rPr>
          <w:rFonts w:cstheme="minorHAnsi"/>
          <w:sz w:val="24"/>
          <w:szCs w:val="24"/>
        </w:rPr>
        <w:t xml:space="preserve">to </w:t>
      </w:r>
      <w:r w:rsidR="00223D42">
        <w:rPr>
          <w:rFonts w:cstheme="minorHAnsi"/>
          <w:sz w:val="24"/>
          <w:szCs w:val="24"/>
        </w:rPr>
        <w:t>validate the transactions in Payable invoice screen</w:t>
      </w:r>
      <w:r w:rsidR="003D4D83">
        <w:rPr>
          <w:rFonts w:cstheme="minorHAnsi"/>
          <w:sz w:val="24"/>
          <w:szCs w:val="24"/>
        </w:rPr>
        <w:t xml:space="preserve"> &amp; approve the Payments to create cash disbursements</w:t>
      </w:r>
      <w:r w:rsidR="00402E17">
        <w:rPr>
          <w:rFonts w:cstheme="minorHAnsi"/>
          <w:sz w:val="24"/>
          <w:szCs w:val="24"/>
        </w:rPr>
        <w:t xml:space="preserve"> from </w:t>
      </w:r>
      <w:r w:rsidR="001F02F3">
        <w:rPr>
          <w:rFonts w:cstheme="minorHAnsi"/>
          <w:sz w:val="24"/>
          <w:szCs w:val="24"/>
        </w:rPr>
        <w:t>RETAIL</w:t>
      </w:r>
      <w:r w:rsidR="00402E17">
        <w:rPr>
          <w:rFonts w:cstheme="minorHAnsi"/>
          <w:sz w:val="24"/>
          <w:szCs w:val="24"/>
        </w:rPr>
        <w:t xml:space="preserve"> application</w:t>
      </w:r>
      <w:r w:rsidR="00B60A58" w:rsidRPr="00402E17">
        <w:rPr>
          <w:rFonts w:cstheme="minorHAnsi"/>
          <w:sz w:val="24"/>
          <w:szCs w:val="24"/>
        </w:rPr>
        <w:t>.</w:t>
      </w:r>
    </w:p>
    <w:p w14:paraId="269F8834" w14:textId="77777777" w:rsidR="004E28F9" w:rsidRPr="00B60ABF" w:rsidRDefault="047B10C9" w:rsidP="00A547A9">
      <w:pPr>
        <w:pStyle w:val="Heading1"/>
        <w:numPr>
          <w:ilvl w:val="0"/>
          <w:numId w:val="1"/>
        </w:numPr>
        <w:ind w:hanging="540"/>
        <w:jc w:val="both"/>
        <w:rPr>
          <w:rFonts w:asciiTheme="minorHAnsi" w:hAnsiTheme="minorHAnsi" w:cstheme="minorHAnsi"/>
          <w:b/>
          <w:bCs/>
          <w:color w:val="auto"/>
        </w:rPr>
      </w:pPr>
      <w:bookmarkStart w:id="3" w:name="_Toc524367056"/>
      <w:r w:rsidRPr="00B60ABF">
        <w:rPr>
          <w:rFonts w:asciiTheme="minorHAnsi" w:hAnsiTheme="minorHAnsi" w:cstheme="minorHAnsi"/>
          <w:b/>
          <w:bCs/>
          <w:color w:val="auto"/>
        </w:rPr>
        <w:t>Applications</w:t>
      </w:r>
      <w:bookmarkEnd w:id="3"/>
    </w:p>
    <w:tbl>
      <w:tblPr>
        <w:tblStyle w:val="TableGrid"/>
        <w:tblW w:w="4813" w:type="pct"/>
        <w:tblInd w:w="355" w:type="dxa"/>
        <w:tblLook w:val="04A0" w:firstRow="1" w:lastRow="0" w:firstColumn="1" w:lastColumn="0" w:noHBand="0" w:noVBand="1"/>
      </w:tblPr>
      <w:tblGrid>
        <w:gridCol w:w="2520"/>
        <w:gridCol w:w="1170"/>
        <w:gridCol w:w="1890"/>
        <w:gridCol w:w="1510"/>
        <w:gridCol w:w="1910"/>
      </w:tblGrid>
      <w:tr w:rsidR="0070449B" w:rsidRPr="00B60ABF" w14:paraId="64AEA0F3" w14:textId="77777777" w:rsidTr="00333ECD">
        <w:trPr>
          <w:trHeight w:val="562"/>
        </w:trPr>
        <w:tc>
          <w:tcPr>
            <w:tcW w:w="1400" w:type="pct"/>
            <w:vAlign w:val="center"/>
          </w:tcPr>
          <w:p w14:paraId="513904DD" w14:textId="77777777" w:rsidR="0070449B" w:rsidRPr="00B60ABF" w:rsidRDefault="0070449B" w:rsidP="003B282E">
            <w:pPr>
              <w:pStyle w:val="BodyText"/>
              <w:spacing w:after="82"/>
              <w:rPr>
                <w:rFonts w:asciiTheme="minorHAnsi" w:hAnsiTheme="minorHAnsi" w:cstheme="minorHAnsi"/>
                <w:b/>
                <w:bCs/>
                <w:sz w:val="24"/>
                <w:szCs w:val="24"/>
                <w:lang w:val="en-AU"/>
              </w:rPr>
            </w:pPr>
            <w:r w:rsidRPr="00B60ABF">
              <w:rPr>
                <w:rFonts w:asciiTheme="minorHAnsi" w:hAnsiTheme="minorHAnsi" w:cstheme="minorHAnsi"/>
                <w:b/>
                <w:bCs/>
                <w:sz w:val="24"/>
                <w:szCs w:val="24"/>
                <w:lang w:val="en-AU"/>
              </w:rPr>
              <w:t xml:space="preserve">Application Name&amp; Version </w:t>
            </w:r>
            <w:r w:rsidRPr="00B60ABF">
              <w:rPr>
                <w:rFonts w:asciiTheme="minorHAnsi" w:hAnsiTheme="minorHAnsi" w:cstheme="minorHAnsi"/>
                <w:sz w:val="24"/>
                <w:szCs w:val="24"/>
                <w:lang w:val="en-AU"/>
              </w:rPr>
              <w:t>(including</w:t>
            </w:r>
            <w:r w:rsidR="009163BC" w:rsidRPr="00B60ABF">
              <w:rPr>
                <w:rFonts w:asciiTheme="minorHAnsi" w:hAnsiTheme="minorHAnsi" w:cstheme="minorHAnsi"/>
                <w:sz w:val="24"/>
                <w:szCs w:val="24"/>
                <w:lang w:val="en-AU"/>
              </w:rPr>
              <w:t xml:space="preserve"> any</w:t>
            </w:r>
            <w:r w:rsidRPr="00B60ABF">
              <w:rPr>
                <w:rFonts w:asciiTheme="minorHAnsi" w:hAnsiTheme="minorHAnsi" w:cstheme="minorHAnsi"/>
                <w:sz w:val="24"/>
                <w:szCs w:val="24"/>
                <w:lang w:val="en-AU"/>
              </w:rPr>
              <w:t xml:space="preserve"> upgrade info</w:t>
            </w:r>
            <w:r w:rsidR="009163BC" w:rsidRPr="00B60ABF">
              <w:rPr>
                <w:rFonts w:asciiTheme="minorHAnsi" w:hAnsiTheme="minorHAnsi" w:cstheme="minorHAnsi"/>
                <w:sz w:val="24"/>
                <w:szCs w:val="24"/>
                <w:lang w:val="en-AU"/>
              </w:rPr>
              <w:t>rmation</w:t>
            </w:r>
            <w:r w:rsidRPr="00B60ABF">
              <w:rPr>
                <w:rFonts w:asciiTheme="minorHAnsi" w:hAnsiTheme="minorHAnsi" w:cstheme="minorHAnsi"/>
                <w:sz w:val="24"/>
                <w:szCs w:val="24"/>
                <w:lang w:val="en-AU"/>
              </w:rPr>
              <w:t>)</w:t>
            </w:r>
          </w:p>
        </w:tc>
        <w:tc>
          <w:tcPr>
            <w:tcW w:w="650" w:type="pct"/>
            <w:vAlign w:val="center"/>
          </w:tcPr>
          <w:p w14:paraId="137C6130" w14:textId="77777777" w:rsidR="0070449B" w:rsidRPr="00B60ABF" w:rsidRDefault="0070449B" w:rsidP="003B282E">
            <w:pPr>
              <w:pStyle w:val="BodyText"/>
              <w:spacing w:after="82"/>
              <w:rPr>
                <w:rFonts w:asciiTheme="minorHAnsi" w:hAnsiTheme="minorHAnsi" w:cstheme="minorHAnsi"/>
                <w:b/>
                <w:bCs/>
                <w:sz w:val="24"/>
                <w:szCs w:val="24"/>
                <w:lang w:val="en-AU"/>
              </w:rPr>
            </w:pPr>
            <w:r w:rsidRPr="00B60ABF">
              <w:rPr>
                <w:rFonts w:asciiTheme="minorHAnsi" w:hAnsiTheme="minorHAnsi" w:cstheme="minorHAnsi"/>
                <w:b/>
                <w:bCs/>
                <w:sz w:val="24"/>
                <w:szCs w:val="24"/>
                <w:lang w:val="en-AU"/>
              </w:rPr>
              <w:t>External / Internal</w:t>
            </w:r>
          </w:p>
        </w:tc>
        <w:tc>
          <w:tcPr>
            <w:tcW w:w="1050" w:type="pct"/>
            <w:vAlign w:val="center"/>
          </w:tcPr>
          <w:p w14:paraId="25A92C2E" w14:textId="77777777" w:rsidR="0070449B" w:rsidRPr="00B60ABF" w:rsidRDefault="0070449B" w:rsidP="003B282E">
            <w:pPr>
              <w:pStyle w:val="BodyText"/>
              <w:spacing w:after="82"/>
              <w:rPr>
                <w:rFonts w:asciiTheme="minorHAnsi" w:hAnsiTheme="minorHAnsi" w:cstheme="minorHAnsi"/>
                <w:b/>
                <w:bCs/>
                <w:sz w:val="24"/>
                <w:szCs w:val="24"/>
                <w:lang w:val="en-AU"/>
              </w:rPr>
            </w:pPr>
            <w:r w:rsidRPr="00B60ABF">
              <w:rPr>
                <w:rFonts w:asciiTheme="minorHAnsi" w:hAnsiTheme="minorHAnsi" w:cstheme="minorHAnsi"/>
                <w:b/>
                <w:bCs/>
                <w:sz w:val="24"/>
                <w:szCs w:val="24"/>
                <w:lang w:val="en-AU"/>
              </w:rPr>
              <w:t>Type</w:t>
            </w:r>
          </w:p>
        </w:tc>
        <w:tc>
          <w:tcPr>
            <w:tcW w:w="839" w:type="pct"/>
            <w:vAlign w:val="center"/>
          </w:tcPr>
          <w:p w14:paraId="6610ADF6" w14:textId="77777777" w:rsidR="0070449B" w:rsidRPr="00B60ABF" w:rsidRDefault="0070449B" w:rsidP="003B282E">
            <w:pPr>
              <w:pStyle w:val="BodyText"/>
              <w:spacing w:after="82"/>
              <w:rPr>
                <w:rFonts w:asciiTheme="minorHAnsi" w:hAnsiTheme="minorHAnsi" w:cstheme="minorHAnsi"/>
                <w:b/>
                <w:bCs/>
                <w:sz w:val="24"/>
                <w:szCs w:val="24"/>
                <w:lang w:val="en-AU"/>
              </w:rPr>
            </w:pPr>
            <w:r w:rsidRPr="00B60ABF">
              <w:rPr>
                <w:rFonts w:asciiTheme="minorHAnsi" w:hAnsiTheme="minorHAnsi" w:cstheme="minorHAnsi"/>
                <w:b/>
                <w:bCs/>
                <w:sz w:val="24"/>
                <w:szCs w:val="24"/>
                <w:lang w:val="en-AU"/>
              </w:rPr>
              <w:t>Credentials required for BOT ID</w:t>
            </w:r>
          </w:p>
        </w:tc>
        <w:tc>
          <w:tcPr>
            <w:tcW w:w="1061" w:type="pct"/>
            <w:vAlign w:val="center"/>
          </w:tcPr>
          <w:p w14:paraId="28EE9A9F" w14:textId="77777777" w:rsidR="0070449B" w:rsidRPr="00B60ABF" w:rsidRDefault="0070449B" w:rsidP="003B282E">
            <w:pPr>
              <w:pStyle w:val="BodyText"/>
              <w:spacing w:after="82"/>
              <w:rPr>
                <w:rFonts w:asciiTheme="minorHAnsi" w:hAnsiTheme="minorHAnsi" w:cstheme="minorHAnsi"/>
                <w:b/>
                <w:bCs/>
                <w:sz w:val="24"/>
                <w:szCs w:val="24"/>
                <w:lang w:val="en-AU"/>
              </w:rPr>
            </w:pPr>
            <w:r w:rsidRPr="00B60ABF">
              <w:rPr>
                <w:rFonts w:asciiTheme="minorHAnsi" w:hAnsiTheme="minorHAnsi" w:cstheme="minorHAnsi"/>
                <w:b/>
                <w:bCs/>
                <w:sz w:val="24"/>
                <w:szCs w:val="24"/>
                <w:lang w:val="en-AU"/>
              </w:rPr>
              <w:t>Read/ Write</w:t>
            </w:r>
          </w:p>
        </w:tc>
      </w:tr>
      <w:tr w:rsidR="003035B0" w:rsidRPr="00B60ABF" w14:paraId="2D054111" w14:textId="77777777" w:rsidTr="00333ECD">
        <w:trPr>
          <w:trHeight w:val="270"/>
        </w:trPr>
        <w:tc>
          <w:tcPr>
            <w:tcW w:w="1400" w:type="pct"/>
            <w:vAlign w:val="center"/>
          </w:tcPr>
          <w:p w14:paraId="1A61664B" w14:textId="34543DF8" w:rsidR="003035B0" w:rsidRPr="00B60ABF" w:rsidRDefault="001F02F3" w:rsidP="003035B0">
            <w:pPr>
              <w:rPr>
                <w:rFonts w:asciiTheme="minorHAnsi" w:hAnsiTheme="minorHAnsi" w:cstheme="minorHAnsi"/>
                <w:sz w:val="24"/>
                <w:szCs w:val="24"/>
              </w:rPr>
            </w:pPr>
            <w:r>
              <w:rPr>
                <w:rFonts w:asciiTheme="minorHAnsi" w:hAnsiTheme="minorHAnsi" w:cstheme="minorHAnsi"/>
                <w:sz w:val="24"/>
                <w:szCs w:val="24"/>
              </w:rPr>
              <w:t>RETAIL</w:t>
            </w:r>
          </w:p>
        </w:tc>
        <w:tc>
          <w:tcPr>
            <w:tcW w:w="650" w:type="pct"/>
            <w:vAlign w:val="center"/>
          </w:tcPr>
          <w:p w14:paraId="259E00D2" w14:textId="77777777" w:rsidR="003035B0" w:rsidRPr="00B60ABF" w:rsidRDefault="003035B0" w:rsidP="003035B0">
            <w:pPr>
              <w:rPr>
                <w:rFonts w:asciiTheme="minorHAnsi" w:hAnsiTheme="minorHAnsi" w:cstheme="minorHAnsi"/>
                <w:sz w:val="24"/>
                <w:szCs w:val="24"/>
              </w:rPr>
            </w:pPr>
            <w:r w:rsidRPr="00B60ABF">
              <w:rPr>
                <w:rFonts w:asciiTheme="minorHAnsi" w:hAnsiTheme="minorHAnsi" w:cstheme="minorHAnsi"/>
                <w:sz w:val="24"/>
                <w:szCs w:val="24"/>
              </w:rPr>
              <w:t>Internal</w:t>
            </w:r>
          </w:p>
        </w:tc>
        <w:tc>
          <w:tcPr>
            <w:tcW w:w="1050" w:type="pct"/>
            <w:vAlign w:val="center"/>
          </w:tcPr>
          <w:p w14:paraId="39924D42" w14:textId="0BA78091" w:rsidR="003035B0" w:rsidRPr="00B60ABF" w:rsidRDefault="00AC572B" w:rsidP="003035B0">
            <w:pPr>
              <w:rPr>
                <w:rFonts w:asciiTheme="minorHAnsi" w:hAnsiTheme="minorHAnsi" w:cstheme="minorHAnsi"/>
                <w:sz w:val="24"/>
                <w:szCs w:val="24"/>
              </w:rPr>
            </w:pPr>
            <w:r w:rsidRPr="00B60ABF">
              <w:rPr>
                <w:rFonts w:asciiTheme="minorHAnsi" w:hAnsiTheme="minorHAnsi" w:cstheme="minorHAnsi"/>
                <w:sz w:val="24"/>
                <w:szCs w:val="24"/>
              </w:rPr>
              <w:t>Network-hosted Application</w:t>
            </w:r>
          </w:p>
        </w:tc>
        <w:tc>
          <w:tcPr>
            <w:tcW w:w="839" w:type="pct"/>
            <w:vAlign w:val="center"/>
          </w:tcPr>
          <w:p w14:paraId="3CAAB611" w14:textId="77777777" w:rsidR="003035B0" w:rsidRPr="00B60ABF" w:rsidRDefault="003035B0" w:rsidP="003035B0">
            <w:pPr>
              <w:rPr>
                <w:rFonts w:asciiTheme="minorHAnsi" w:hAnsiTheme="minorHAnsi" w:cstheme="minorHAnsi"/>
                <w:sz w:val="24"/>
                <w:szCs w:val="24"/>
              </w:rPr>
            </w:pPr>
            <w:r w:rsidRPr="00B60ABF">
              <w:rPr>
                <w:rFonts w:asciiTheme="minorHAnsi" w:hAnsiTheme="minorHAnsi" w:cstheme="minorHAnsi"/>
                <w:sz w:val="24"/>
                <w:szCs w:val="24"/>
              </w:rPr>
              <w:t>Yes</w:t>
            </w:r>
          </w:p>
        </w:tc>
        <w:tc>
          <w:tcPr>
            <w:tcW w:w="1061" w:type="pct"/>
            <w:vAlign w:val="center"/>
          </w:tcPr>
          <w:p w14:paraId="7C1782E3" w14:textId="55363F99" w:rsidR="003035B0" w:rsidRPr="00B60ABF" w:rsidRDefault="003035B0" w:rsidP="003035B0">
            <w:pPr>
              <w:rPr>
                <w:rFonts w:asciiTheme="minorHAnsi" w:hAnsiTheme="minorHAnsi" w:cstheme="minorHAnsi"/>
                <w:sz w:val="24"/>
                <w:szCs w:val="24"/>
              </w:rPr>
            </w:pPr>
            <w:r w:rsidRPr="00B60ABF">
              <w:rPr>
                <w:rFonts w:asciiTheme="minorHAnsi" w:hAnsiTheme="minorHAnsi" w:cstheme="minorHAnsi"/>
                <w:sz w:val="24"/>
                <w:szCs w:val="24"/>
              </w:rPr>
              <w:t xml:space="preserve">Read </w:t>
            </w:r>
            <w:r w:rsidR="00697951" w:rsidRPr="00B60ABF">
              <w:rPr>
                <w:rFonts w:asciiTheme="minorHAnsi" w:hAnsiTheme="minorHAnsi" w:cstheme="minorHAnsi"/>
                <w:sz w:val="24"/>
                <w:szCs w:val="24"/>
              </w:rPr>
              <w:t>&amp; Write</w:t>
            </w:r>
          </w:p>
        </w:tc>
      </w:tr>
      <w:tr w:rsidR="003035B0" w:rsidRPr="00B60ABF" w14:paraId="405CC8AF" w14:textId="77777777" w:rsidTr="00333ECD">
        <w:trPr>
          <w:trHeight w:val="270"/>
        </w:trPr>
        <w:tc>
          <w:tcPr>
            <w:tcW w:w="1400" w:type="pct"/>
            <w:vAlign w:val="center"/>
          </w:tcPr>
          <w:p w14:paraId="3D9DF3BB" w14:textId="07792F34" w:rsidR="003035B0" w:rsidRPr="00B60ABF" w:rsidRDefault="003D4D83" w:rsidP="003035B0">
            <w:pPr>
              <w:rPr>
                <w:rFonts w:asciiTheme="minorHAnsi" w:hAnsiTheme="minorHAnsi" w:cstheme="minorHAnsi"/>
                <w:sz w:val="24"/>
                <w:szCs w:val="24"/>
              </w:rPr>
            </w:pPr>
            <w:r>
              <w:rPr>
                <w:rFonts w:asciiTheme="minorHAnsi" w:hAnsiTheme="minorHAnsi" w:cstheme="minorHAnsi"/>
                <w:sz w:val="24"/>
                <w:szCs w:val="24"/>
              </w:rPr>
              <w:t>Excel</w:t>
            </w:r>
          </w:p>
        </w:tc>
        <w:tc>
          <w:tcPr>
            <w:tcW w:w="650" w:type="pct"/>
            <w:vAlign w:val="center"/>
          </w:tcPr>
          <w:p w14:paraId="6F9C1C81" w14:textId="105D97EB" w:rsidR="003035B0" w:rsidRPr="00B60ABF" w:rsidRDefault="003D4D83" w:rsidP="003035B0">
            <w:pPr>
              <w:rPr>
                <w:rFonts w:asciiTheme="minorHAnsi" w:hAnsiTheme="minorHAnsi" w:cstheme="minorHAnsi"/>
                <w:sz w:val="24"/>
                <w:szCs w:val="24"/>
              </w:rPr>
            </w:pPr>
            <w:r>
              <w:rPr>
                <w:rFonts w:asciiTheme="minorHAnsi" w:hAnsiTheme="minorHAnsi" w:cstheme="minorHAnsi"/>
                <w:sz w:val="24"/>
                <w:szCs w:val="24"/>
              </w:rPr>
              <w:t>Internal</w:t>
            </w:r>
          </w:p>
        </w:tc>
        <w:tc>
          <w:tcPr>
            <w:tcW w:w="1050" w:type="pct"/>
            <w:vAlign w:val="center"/>
          </w:tcPr>
          <w:p w14:paraId="52FE7D51" w14:textId="60B8B2BF" w:rsidR="003035B0" w:rsidRPr="00B60ABF" w:rsidRDefault="003D4D83" w:rsidP="003035B0">
            <w:pPr>
              <w:rPr>
                <w:rFonts w:asciiTheme="minorHAnsi" w:hAnsiTheme="minorHAnsi" w:cstheme="minorHAnsi"/>
                <w:sz w:val="24"/>
                <w:szCs w:val="24"/>
              </w:rPr>
            </w:pPr>
            <w:r w:rsidRPr="00B60ABF">
              <w:rPr>
                <w:rFonts w:asciiTheme="minorHAnsi" w:hAnsiTheme="minorHAnsi" w:cstheme="minorHAnsi"/>
                <w:sz w:val="24"/>
                <w:szCs w:val="24"/>
              </w:rPr>
              <w:t>Desktop Application</w:t>
            </w:r>
          </w:p>
        </w:tc>
        <w:tc>
          <w:tcPr>
            <w:tcW w:w="839" w:type="pct"/>
            <w:vAlign w:val="center"/>
          </w:tcPr>
          <w:p w14:paraId="081A8165" w14:textId="728BE065" w:rsidR="003035B0" w:rsidRPr="00B60ABF" w:rsidRDefault="003D4D83" w:rsidP="003035B0">
            <w:pPr>
              <w:rPr>
                <w:rFonts w:asciiTheme="minorHAnsi" w:hAnsiTheme="minorHAnsi" w:cstheme="minorHAnsi"/>
                <w:sz w:val="24"/>
                <w:szCs w:val="24"/>
              </w:rPr>
            </w:pPr>
            <w:r>
              <w:rPr>
                <w:rFonts w:asciiTheme="minorHAnsi" w:hAnsiTheme="minorHAnsi" w:cstheme="minorHAnsi"/>
                <w:sz w:val="24"/>
                <w:szCs w:val="24"/>
              </w:rPr>
              <w:t>No</w:t>
            </w:r>
          </w:p>
        </w:tc>
        <w:tc>
          <w:tcPr>
            <w:tcW w:w="1061" w:type="pct"/>
            <w:vAlign w:val="center"/>
          </w:tcPr>
          <w:p w14:paraId="7BE2A18E" w14:textId="1FF3E534" w:rsidR="003035B0" w:rsidRPr="00B60ABF" w:rsidRDefault="003D4D83" w:rsidP="003035B0">
            <w:pPr>
              <w:rPr>
                <w:rFonts w:asciiTheme="minorHAnsi" w:hAnsiTheme="minorHAnsi" w:cstheme="minorHAnsi"/>
                <w:sz w:val="24"/>
                <w:szCs w:val="24"/>
              </w:rPr>
            </w:pPr>
            <w:r>
              <w:rPr>
                <w:rFonts w:asciiTheme="minorHAnsi" w:hAnsiTheme="minorHAnsi" w:cstheme="minorHAnsi"/>
                <w:sz w:val="24"/>
                <w:szCs w:val="24"/>
              </w:rPr>
              <w:t>Read</w:t>
            </w:r>
          </w:p>
        </w:tc>
      </w:tr>
      <w:tr w:rsidR="003035B0" w:rsidRPr="00B60ABF" w14:paraId="5255AAE9" w14:textId="77777777" w:rsidTr="00333ECD">
        <w:trPr>
          <w:trHeight w:val="270"/>
        </w:trPr>
        <w:tc>
          <w:tcPr>
            <w:tcW w:w="1400" w:type="pct"/>
            <w:shd w:val="clear" w:color="auto" w:fill="auto"/>
            <w:vAlign w:val="center"/>
          </w:tcPr>
          <w:p w14:paraId="428BC468" w14:textId="2B67C984" w:rsidR="003035B0" w:rsidRPr="00B60ABF" w:rsidRDefault="008829EE" w:rsidP="003035B0">
            <w:pPr>
              <w:rPr>
                <w:rFonts w:asciiTheme="minorHAnsi" w:hAnsiTheme="minorHAnsi" w:cstheme="minorHAnsi"/>
                <w:sz w:val="24"/>
                <w:szCs w:val="24"/>
              </w:rPr>
            </w:pPr>
            <w:r>
              <w:rPr>
                <w:rFonts w:asciiTheme="minorHAnsi" w:hAnsiTheme="minorHAnsi" w:cstheme="minorHAnsi"/>
                <w:sz w:val="24"/>
                <w:szCs w:val="24"/>
              </w:rPr>
              <w:t>Outlook</w:t>
            </w:r>
          </w:p>
        </w:tc>
        <w:tc>
          <w:tcPr>
            <w:tcW w:w="650" w:type="pct"/>
            <w:vAlign w:val="center"/>
          </w:tcPr>
          <w:p w14:paraId="06FA93AA" w14:textId="77777777" w:rsidR="003035B0" w:rsidRPr="00B60ABF" w:rsidRDefault="003035B0" w:rsidP="003035B0">
            <w:pPr>
              <w:rPr>
                <w:rFonts w:asciiTheme="minorHAnsi" w:hAnsiTheme="minorHAnsi" w:cstheme="minorHAnsi"/>
                <w:sz w:val="24"/>
                <w:szCs w:val="24"/>
              </w:rPr>
            </w:pPr>
            <w:r w:rsidRPr="00B60ABF">
              <w:rPr>
                <w:rFonts w:asciiTheme="minorHAnsi" w:hAnsiTheme="minorHAnsi" w:cstheme="minorHAnsi"/>
                <w:sz w:val="24"/>
                <w:szCs w:val="24"/>
              </w:rPr>
              <w:t>Internal</w:t>
            </w:r>
          </w:p>
        </w:tc>
        <w:tc>
          <w:tcPr>
            <w:tcW w:w="1050" w:type="pct"/>
            <w:vAlign w:val="center"/>
          </w:tcPr>
          <w:p w14:paraId="55FF97FB" w14:textId="77777777" w:rsidR="003035B0" w:rsidRPr="00B60ABF" w:rsidRDefault="003035B0" w:rsidP="003035B0">
            <w:pPr>
              <w:rPr>
                <w:rFonts w:asciiTheme="minorHAnsi" w:hAnsiTheme="minorHAnsi" w:cstheme="minorHAnsi"/>
                <w:sz w:val="24"/>
                <w:szCs w:val="24"/>
              </w:rPr>
            </w:pPr>
            <w:r w:rsidRPr="00B60ABF">
              <w:rPr>
                <w:rFonts w:asciiTheme="minorHAnsi" w:hAnsiTheme="minorHAnsi" w:cstheme="minorHAnsi"/>
                <w:sz w:val="24"/>
                <w:szCs w:val="24"/>
              </w:rPr>
              <w:t>Desktop Application</w:t>
            </w:r>
          </w:p>
        </w:tc>
        <w:tc>
          <w:tcPr>
            <w:tcW w:w="839" w:type="pct"/>
            <w:vAlign w:val="center"/>
          </w:tcPr>
          <w:p w14:paraId="49764D01" w14:textId="77777777" w:rsidR="003035B0" w:rsidRPr="00B60ABF" w:rsidRDefault="003035B0" w:rsidP="003035B0">
            <w:pPr>
              <w:rPr>
                <w:rFonts w:asciiTheme="minorHAnsi" w:hAnsiTheme="minorHAnsi" w:cstheme="minorHAnsi"/>
                <w:sz w:val="24"/>
                <w:szCs w:val="24"/>
              </w:rPr>
            </w:pPr>
            <w:r w:rsidRPr="00B60ABF">
              <w:rPr>
                <w:rFonts w:asciiTheme="minorHAnsi" w:hAnsiTheme="minorHAnsi" w:cstheme="minorHAnsi"/>
                <w:sz w:val="24"/>
                <w:szCs w:val="24"/>
              </w:rPr>
              <w:t>Yes</w:t>
            </w:r>
          </w:p>
        </w:tc>
        <w:tc>
          <w:tcPr>
            <w:tcW w:w="1061" w:type="pct"/>
            <w:vAlign w:val="center"/>
          </w:tcPr>
          <w:p w14:paraId="5A74EA84" w14:textId="77777777" w:rsidR="003035B0" w:rsidRPr="00B60ABF" w:rsidRDefault="003035B0" w:rsidP="003035B0">
            <w:pPr>
              <w:rPr>
                <w:rFonts w:asciiTheme="minorHAnsi" w:hAnsiTheme="minorHAnsi" w:cstheme="minorHAnsi"/>
                <w:sz w:val="24"/>
                <w:szCs w:val="24"/>
              </w:rPr>
            </w:pPr>
            <w:r w:rsidRPr="00B60ABF">
              <w:rPr>
                <w:rFonts w:asciiTheme="minorHAnsi" w:hAnsiTheme="minorHAnsi" w:cstheme="minorHAnsi"/>
                <w:sz w:val="24"/>
                <w:szCs w:val="24"/>
              </w:rPr>
              <w:t>Read &amp; Write</w:t>
            </w:r>
          </w:p>
        </w:tc>
      </w:tr>
    </w:tbl>
    <w:p w14:paraId="4BD36DC1" w14:textId="77777777" w:rsidR="00D06AEF" w:rsidRPr="00B60ABF" w:rsidRDefault="00D06AEF" w:rsidP="001D6390">
      <w:pPr>
        <w:jc w:val="both"/>
        <w:rPr>
          <w:rFonts w:cstheme="minorHAnsi"/>
          <w:b/>
          <w:sz w:val="24"/>
          <w:szCs w:val="24"/>
          <w:u w:val="single"/>
        </w:rPr>
      </w:pPr>
    </w:p>
    <w:p w14:paraId="092655E4" w14:textId="77777777" w:rsidR="00006570" w:rsidRPr="00B60ABF" w:rsidRDefault="047B10C9" w:rsidP="00A547A9">
      <w:pPr>
        <w:pStyle w:val="Heading1"/>
        <w:numPr>
          <w:ilvl w:val="0"/>
          <w:numId w:val="1"/>
        </w:numPr>
        <w:ind w:hanging="540"/>
        <w:jc w:val="both"/>
        <w:rPr>
          <w:rFonts w:asciiTheme="minorHAnsi" w:hAnsiTheme="minorHAnsi" w:cstheme="minorHAnsi"/>
          <w:b/>
          <w:color w:val="000000" w:themeColor="text1"/>
        </w:rPr>
      </w:pPr>
      <w:bookmarkStart w:id="4" w:name="_Toc524367057"/>
      <w:r w:rsidRPr="00B60ABF">
        <w:rPr>
          <w:rFonts w:asciiTheme="minorHAnsi" w:hAnsiTheme="minorHAnsi" w:cstheme="minorHAnsi"/>
          <w:b/>
          <w:bCs/>
          <w:color w:val="000000" w:themeColor="text1"/>
        </w:rPr>
        <w:t xml:space="preserve">Input </w:t>
      </w:r>
      <w:r w:rsidR="0065496F" w:rsidRPr="00B60ABF">
        <w:rPr>
          <w:rFonts w:asciiTheme="minorHAnsi" w:hAnsiTheme="minorHAnsi" w:cstheme="minorHAnsi"/>
          <w:b/>
          <w:bCs/>
          <w:color w:val="000000" w:themeColor="text1"/>
        </w:rPr>
        <w:t>Requirements</w:t>
      </w:r>
      <w:bookmarkEnd w:id="4"/>
      <w:r w:rsidR="00D22C2E" w:rsidRPr="00B60ABF">
        <w:rPr>
          <w:rFonts w:asciiTheme="minorHAnsi" w:hAnsiTheme="minorHAnsi" w:cstheme="minorHAnsi"/>
          <w:b/>
          <w:bCs/>
          <w:color w:val="000000" w:themeColor="text1"/>
        </w:rPr>
        <w:t xml:space="preserve"> </w:t>
      </w:r>
    </w:p>
    <w:p w14:paraId="1EB9B7F7" w14:textId="77777777" w:rsidR="00DA11AA" w:rsidRPr="00B60ABF" w:rsidRDefault="0004032C" w:rsidP="0004032C">
      <w:pPr>
        <w:pStyle w:val="ListParagraph"/>
        <w:rPr>
          <w:rFonts w:cstheme="minorHAnsi"/>
          <w:color w:val="000000"/>
          <w:sz w:val="20"/>
          <w:szCs w:val="20"/>
        </w:rPr>
      </w:pPr>
      <w:r w:rsidRPr="00B60ABF">
        <w:rPr>
          <w:rFonts w:cstheme="minorHAnsi"/>
          <w:sz w:val="24"/>
          <w:szCs w:val="24"/>
        </w:rPr>
        <w:t>The inputs and pre-requisites detailed out bel</w:t>
      </w:r>
      <w:r w:rsidR="003035B0" w:rsidRPr="00B60ABF">
        <w:rPr>
          <w:rFonts w:cstheme="minorHAnsi"/>
          <w:sz w:val="24"/>
          <w:szCs w:val="24"/>
        </w:rPr>
        <w:t>ow, need to be present for the B</w:t>
      </w:r>
      <w:r w:rsidRPr="00B60ABF">
        <w:rPr>
          <w:rFonts w:cstheme="minorHAnsi"/>
          <w:sz w:val="24"/>
          <w:szCs w:val="24"/>
        </w:rPr>
        <w:t>ot to function in the desired manner. </w:t>
      </w:r>
      <w:r w:rsidRPr="00B60ABF">
        <w:rPr>
          <w:rFonts w:cstheme="minorHAnsi"/>
          <w:color w:val="000000"/>
          <w:sz w:val="20"/>
          <w:szCs w:val="20"/>
        </w:rPr>
        <w:t xml:space="preserve"> </w:t>
      </w:r>
    </w:p>
    <w:p w14:paraId="55D331AE" w14:textId="6F81E12E" w:rsidR="003035B0" w:rsidRDefault="003035B0" w:rsidP="0004032C">
      <w:pPr>
        <w:pStyle w:val="ListParagraph"/>
        <w:rPr>
          <w:rFonts w:cstheme="minorHAnsi"/>
          <w:sz w:val="24"/>
          <w:szCs w:val="24"/>
        </w:rPr>
      </w:pPr>
    </w:p>
    <w:p w14:paraId="64A8A4AF" w14:textId="77777777" w:rsidR="003D4D83" w:rsidRPr="00B60ABF" w:rsidRDefault="003D4D83" w:rsidP="0004032C">
      <w:pPr>
        <w:pStyle w:val="ListParagraph"/>
        <w:rPr>
          <w:rFonts w:cstheme="minorHAnsi"/>
          <w:sz w:val="24"/>
          <w:szCs w:val="24"/>
        </w:rPr>
      </w:pPr>
    </w:p>
    <w:tbl>
      <w:tblPr>
        <w:tblStyle w:val="TableGrid"/>
        <w:tblW w:w="4764" w:type="pct"/>
        <w:tblInd w:w="355" w:type="dxa"/>
        <w:tblLayout w:type="fixed"/>
        <w:tblLook w:val="0480" w:firstRow="0" w:lastRow="0" w:firstColumn="1" w:lastColumn="0" w:noHBand="0" w:noVBand="1"/>
      </w:tblPr>
      <w:tblGrid>
        <w:gridCol w:w="504"/>
        <w:gridCol w:w="700"/>
        <w:gridCol w:w="1212"/>
        <w:gridCol w:w="1188"/>
        <w:gridCol w:w="2518"/>
        <w:gridCol w:w="1349"/>
        <w:gridCol w:w="1438"/>
      </w:tblGrid>
      <w:tr w:rsidR="00EA5A7D" w:rsidRPr="00B60ABF" w14:paraId="4F1CC72C" w14:textId="77777777" w:rsidTr="00D3592D">
        <w:trPr>
          <w:trHeight w:val="334"/>
        </w:trPr>
        <w:tc>
          <w:tcPr>
            <w:tcW w:w="283" w:type="pct"/>
          </w:tcPr>
          <w:p w14:paraId="2225CDD5" w14:textId="77777777" w:rsidR="004532C3" w:rsidRPr="00B60ABF" w:rsidRDefault="004532C3" w:rsidP="00A417AC">
            <w:pPr>
              <w:pStyle w:val="ListParagraph"/>
              <w:spacing w:before="82"/>
              <w:ind w:left="0"/>
              <w:contextualSpacing w:val="0"/>
              <w:jc w:val="both"/>
              <w:rPr>
                <w:rFonts w:asciiTheme="minorHAnsi" w:hAnsiTheme="minorHAnsi" w:cstheme="minorHAnsi"/>
                <w:b/>
                <w:sz w:val="24"/>
                <w:szCs w:val="24"/>
              </w:rPr>
            </w:pPr>
            <w:r w:rsidRPr="00B60ABF">
              <w:rPr>
                <w:rFonts w:asciiTheme="minorHAnsi" w:hAnsiTheme="minorHAnsi" w:cstheme="minorHAnsi"/>
                <w:b/>
                <w:sz w:val="24"/>
                <w:szCs w:val="24"/>
              </w:rPr>
              <w:lastRenderedPageBreak/>
              <w:t>No</w:t>
            </w:r>
          </w:p>
        </w:tc>
        <w:tc>
          <w:tcPr>
            <w:tcW w:w="393" w:type="pct"/>
          </w:tcPr>
          <w:p w14:paraId="1F563441" w14:textId="77777777" w:rsidR="004532C3" w:rsidRPr="00B60ABF" w:rsidRDefault="004532C3" w:rsidP="00A417AC">
            <w:pPr>
              <w:pStyle w:val="ListParagraph"/>
              <w:spacing w:before="82"/>
              <w:ind w:left="0"/>
              <w:contextualSpacing w:val="0"/>
              <w:jc w:val="both"/>
              <w:rPr>
                <w:rFonts w:asciiTheme="minorHAnsi" w:hAnsiTheme="minorHAnsi" w:cstheme="minorHAnsi"/>
                <w:b/>
                <w:sz w:val="24"/>
                <w:szCs w:val="24"/>
              </w:rPr>
            </w:pPr>
            <w:r w:rsidRPr="00B60ABF">
              <w:rPr>
                <w:rFonts w:asciiTheme="minorHAnsi" w:hAnsiTheme="minorHAnsi" w:cstheme="minorHAnsi"/>
                <w:b/>
                <w:sz w:val="24"/>
                <w:szCs w:val="24"/>
              </w:rPr>
              <w:t>Type</w:t>
            </w:r>
          </w:p>
        </w:tc>
        <w:tc>
          <w:tcPr>
            <w:tcW w:w="680" w:type="pct"/>
          </w:tcPr>
          <w:p w14:paraId="491F6D37" w14:textId="77777777" w:rsidR="004532C3" w:rsidRPr="00B60ABF" w:rsidRDefault="004532C3" w:rsidP="00A417AC">
            <w:pPr>
              <w:pStyle w:val="ListParagraph"/>
              <w:spacing w:before="82"/>
              <w:ind w:left="0"/>
              <w:contextualSpacing w:val="0"/>
              <w:jc w:val="both"/>
              <w:rPr>
                <w:rFonts w:asciiTheme="minorHAnsi" w:hAnsiTheme="minorHAnsi" w:cstheme="minorHAnsi"/>
                <w:b/>
                <w:sz w:val="24"/>
                <w:szCs w:val="24"/>
              </w:rPr>
            </w:pPr>
            <w:r w:rsidRPr="00B60ABF">
              <w:rPr>
                <w:rFonts w:asciiTheme="minorHAnsi" w:hAnsiTheme="minorHAnsi" w:cstheme="minorHAnsi"/>
                <w:b/>
                <w:sz w:val="24"/>
                <w:szCs w:val="24"/>
              </w:rPr>
              <w:t>Format</w:t>
            </w:r>
          </w:p>
        </w:tc>
        <w:tc>
          <w:tcPr>
            <w:tcW w:w="667" w:type="pct"/>
          </w:tcPr>
          <w:p w14:paraId="55ADBB62" w14:textId="77777777" w:rsidR="004532C3" w:rsidRPr="00B60ABF" w:rsidRDefault="004532C3" w:rsidP="00A417AC">
            <w:pPr>
              <w:pStyle w:val="ListParagraph"/>
              <w:spacing w:before="82"/>
              <w:ind w:left="0"/>
              <w:contextualSpacing w:val="0"/>
              <w:jc w:val="both"/>
              <w:rPr>
                <w:rFonts w:asciiTheme="minorHAnsi" w:hAnsiTheme="minorHAnsi" w:cstheme="minorHAnsi"/>
                <w:b/>
                <w:sz w:val="24"/>
                <w:szCs w:val="24"/>
              </w:rPr>
            </w:pPr>
            <w:r w:rsidRPr="00B60ABF">
              <w:rPr>
                <w:rFonts w:asciiTheme="minorHAnsi" w:hAnsiTheme="minorHAnsi" w:cstheme="minorHAnsi"/>
                <w:b/>
                <w:sz w:val="24"/>
                <w:szCs w:val="24"/>
              </w:rPr>
              <w:t>Name</w:t>
            </w:r>
          </w:p>
        </w:tc>
        <w:tc>
          <w:tcPr>
            <w:tcW w:w="1413" w:type="pct"/>
          </w:tcPr>
          <w:p w14:paraId="04FA87BB" w14:textId="77777777" w:rsidR="004532C3" w:rsidRPr="00B60ABF" w:rsidRDefault="004532C3" w:rsidP="00A417AC">
            <w:pPr>
              <w:pStyle w:val="ListParagraph"/>
              <w:spacing w:before="82"/>
              <w:ind w:left="0"/>
              <w:contextualSpacing w:val="0"/>
              <w:jc w:val="both"/>
              <w:rPr>
                <w:rFonts w:asciiTheme="minorHAnsi" w:hAnsiTheme="minorHAnsi" w:cstheme="minorHAnsi"/>
                <w:b/>
                <w:sz w:val="24"/>
                <w:szCs w:val="24"/>
              </w:rPr>
            </w:pPr>
            <w:r w:rsidRPr="00B60ABF">
              <w:rPr>
                <w:rFonts w:asciiTheme="minorHAnsi" w:hAnsiTheme="minorHAnsi" w:cstheme="minorHAnsi"/>
                <w:b/>
                <w:sz w:val="24"/>
                <w:szCs w:val="24"/>
              </w:rPr>
              <w:t>Description</w:t>
            </w:r>
          </w:p>
        </w:tc>
        <w:tc>
          <w:tcPr>
            <w:tcW w:w="757" w:type="pct"/>
          </w:tcPr>
          <w:p w14:paraId="1A35BE58" w14:textId="77777777" w:rsidR="004532C3" w:rsidRPr="00B60ABF" w:rsidRDefault="004532C3" w:rsidP="00A417AC">
            <w:pPr>
              <w:pStyle w:val="ListParagraph"/>
              <w:spacing w:before="82"/>
              <w:ind w:left="0"/>
              <w:contextualSpacing w:val="0"/>
              <w:jc w:val="both"/>
              <w:rPr>
                <w:rFonts w:asciiTheme="minorHAnsi" w:hAnsiTheme="minorHAnsi" w:cstheme="minorHAnsi"/>
                <w:b/>
                <w:sz w:val="24"/>
                <w:szCs w:val="24"/>
              </w:rPr>
            </w:pPr>
            <w:r w:rsidRPr="00B60ABF">
              <w:rPr>
                <w:rFonts w:asciiTheme="minorHAnsi" w:hAnsiTheme="minorHAnsi" w:cstheme="minorHAnsi"/>
                <w:b/>
                <w:sz w:val="24"/>
                <w:szCs w:val="24"/>
              </w:rPr>
              <w:t>Location</w:t>
            </w:r>
          </w:p>
        </w:tc>
        <w:tc>
          <w:tcPr>
            <w:tcW w:w="807" w:type="pct"/>
          </w:tcPr>
          <w:p w14:paraId="1AD3EC4B" w14:textId="77777777" w:rsidR="004532C3" w:rsidRPr="00B60ABF" w:rsidRDefault="004532C3" w:rsidP="00A417AC">
            <w:pPr>
              <w:pStyle w:val="ListParagraph"/>
              <w:spacing w:before="82"/>
              <w:ind w:left="0"/>
              <w:contextualSpacing w:val="0"/>
              <w:jc w:val="both"/>
              <w:rPr>
                <w:rFonts w:asciiTheme="minorHAnsi" w:hAnsiTheme="minorHAnsi" w:cstheme="minorHAnsi"/>
                <w:b/>
                <w:sz w:val="24"/>
                <w:szCs w:val="24"/>
              </w:rPr>
            </w:pPr>
            <w:r w:rsidRPr="00B60ABF">
              <w:rPr>
                <w:rFonts w:asciiTheme="minorHAnsi" w:hAnsiTheme="minorHAnsi" w:cstheme="minorHAnsi"/>
                <w:b/>
                <w:sz w:val="24"/>
                <w:szCs w:val="24"/>
              </w:rPr>
              <w:t>Initial Value</w:t>
            </w:r>
          </w:p>
        </w:tc>
      </w:tr>
      <w:tr w:rsidR="00E019C4" w:rsidRPr="00B60ABF" w14:paraId="09217A52" w14:textId="77777777" w:rsidTr="00AC572B">
        <w:tblPrEx>
          <w:tblLook w:val="04A0" w:firstRow="1" w:lastRow="0" w:firstColumn="1" w:lastColumn="0" w:noHBand="0" w:noVBand="1"/>
        </w:tblPrEx>
        <w:trPr>
          <w:trHeight w:val="1160"/>
        </w:trPr>
        <w:tc>
          <w:tcPr>
            <w:tcW w:w="283" w:type="pct"/>
            <w:hideMark/>
          </w:tcPr>
          <w:p w14:paraId="2E0DF45D" w14:textId="77777777" w:rsidR="00E019C4" w:rsidRPr="00B60ABF" w:rsidRDefault="00E019C4">
            <w:pPr>
              <w:pStyle w:val="ListParagraph"/>
              <w:spacing w:before="82"/>
              <w:ind w:left="0"/>
              <w:jc w:val="both"/>
              <w:rPr>
                <w:rFonts w:asciiTheme="minorHAnsi" w:hAnsiTheme="minorHAnsi" w:cstheme="minorHAnsi"/>
                <w:sz w:val="24"/>
                <w:szCs w:val="24"/>
              </w:rPr>
            </w:pPr>
            <w:r w:rsidRPr="00B60ABF">
              <w:rPr>
                <w:rFonts w:asciiTheme="minorHAnsi" w:hAnsiTheme="minorHAnsi" w:cstheme="minorHAnsi"/>
                <w:sz w:val="24"/>
                <w:szCs w:val="24"/>
              </w:rPr>
              <w:t>1</w:t>
            </w:r>
          </w:p>
        </w:tc>
        <w:tc>
          <w:tcPr>
            <w:tcW w:w="393" w:type="pct"/>
          </w:tcPr>
          <w:p w14:paraId="68646AB4" w14:textId="16BE87A4" w:rsidR="00E019C4" w:rsidRPr="00B60ABF" w:rsidRDefault="003D4D83">
            <w:pPr>
              <w:pStyle w:val="ListParagraph"/>
              <w:spacing w:before="82"/>
              <w:ind w:left="0"/>
              <w:rPr>
                <w:rFonts w:asciiTheme="minorHAnsi" w:hAnsiTheme="minorHAnsi" w:cstheme="minorHAnsi"/>
                <w:sz w:val="24"/>
                <w:szCs w:val="24"/>
              </w:rPr>
            </w:pPr>
            <w:r>
              <w:rPr>
                <w:rFonts w:asciiTheme="minorHAnsi" w:hAnsiTheme="minorHAnsi" w:cstheme="minorHAnsi"/>
                <w:sz w:val="24"/>
                <w:szCs w:val="24"/>
              </w:rPr>
              <w:t>Counterparty details file</w:t>
            </w:r>
          </w:p>
        </w:tc>
        <w:tc>
          <w:tcPr>
            <w:tcW w:w="680" w:type="pct"/>
          </w:tcPr>
          <w:p w14:paraId="6F5E60D7" w14:textId="2A7D3F1C" w:rsidR="00E019C4" w:rsidRPr="00B60ABF" w:rsidRDefault="003D4D83">
            <w:pPr>
              <w:pStyle w:val="ListParagraph"/>
              <w:spacing w:before="82"/>
              <w:ind w:left="0"/>
              <w:rPr>
                <w:rFonts w:asciiTheme="minorHAnsi" w:hAnsiTheme="minorHAnsi" w:cstheme="minorHAnsi"/>
                <w:sz w:val="24"/>
                <w:szCs w:val="24"/>
              </w:rPr>
            </w:pPr>
            <w:r>
              <w:rPr>
                <w:rFonts w:asciiTheme="minorHAnsi" w:hAnsiTheme="minorHAnsi" w:cstheme="minorHAnsi"/>
                <w:sz w:val="24"/>
                <w:szCs w:val="24"/>
              </w:rPr>
              <w:t>Xlsx</w:t>
            </w:r>
          </w:p>
        </w:tc>
        <w:tc>
          <w:tcPr>
            <w:tcW w:w="667" w:type="pct"/>
          </w:tcPr>
          <w:p w14:paraId="12B61610" w14:textId="19DFB3A2" w:rsidR="00E019C4" w:rsidRPr="00B60ABF" w:rsidRDefault="003D4D83">
            <w:pPr>
              <w:pStyle w:val="ListParagraph"/>
              <w:spacing w:before="82"/>
              <w:ind w:left="0"/>
              <w:rPr>
                <w:rFonts w:asciiTheme="minorHAnsi" w:hAnsiTheme="minorHAnsi" w:cstheme="minorHAnsi"/>
                <w:sz w:val="24"/>
                <w:szCs w:val="24"/>
              </w:rPr>
            </w:pPr>
            <w:proofErr w:type="spellStart"/>
            <w:r>
              <w:rPr>
                <w:rFonts w:asciiTheme="minorHAnsi" w:hAnsiTheme="minorHAnsi" w:cstheme="minorHAnsi"/>
                <w:sz w:val="24"/>
                <w:szCs w:val="24"/>
              </w:rPr>
              <w:t>TransactionDetails_MMDDYYYY</w:t>
            </w:r>
            <w:proofErr w:type="spellEnd"/>
          </w:p>
        </w:tc>
        <w:tc>
          <w:tcPr>
            <w:tcW w:w="1413" w:type="pct"/>
          </w:tcPr>
          <w:p w14:paraId="38736D0E" w14:textId="65933BFD" w:rsidR="00E019C4" w:rsidRPr="00B60ABF" w:rsidRDefault="003D4D83">
            <w:pPr>
              <w:pStyle w:val="ListParagraph"/>
              <w:spacing w:before="82"/>
              <w:ind w:left="0"/>
              <w:rPr>
                <w:rFonts w:asciiTheme="minorHAnsi" w:hAnsiTheme="minorHAnsi" w:cstheme="minorHAnsi"/>
                <w:sz w:val="24"/>
                <w:szCs w:val="24"/>
              </w:rPr>
            </w:pPr>
            <w:r>
              <w:rPr>
                <w:rFonts w:asciiTheme="minorHAnsi" w:hAnsiTheme="minorHAnsi" w:cstheme="minorHAnsi"/>
                <w:sz w:val="24"/>
                <w:szCs w:val="24"/>
              </w:rPr>
              <w:t>The excel will contain the counterparty quantity &amp; amount along with payment method. This will be created by analyst before starting of the process</w:t>
            </w:r>
          </w:p>
        </w:tc>
        <w:tc>
          <w:tcPr>
            <w:tcW w:w="757" w:type="pct"/>
          </w:tcPr>
          <w:p w14:paraId="3F2B70F3" w14:textId="1070C175" w:rsidR="00E019C4" w:rsidRPr="00402E17" w:rsidRDefault="003D4D83" w:rsidP="00402E17">
            <w:pPr>
              <w:pStyle w:val="ListParagraph"/>
              <w:spacing w:before="82"/>
              <w:ind w:left="0"/>
              <w:rPr>
                <w:rFonts w:asciiTheme="minorHAnsi" w:hAnsiTheme="minorHAnsi" w:cstheme="minorHAnsi"/>
                <w:sz w:val="24"/>
                <w:szCs w:val="24"/>
              </w:rPr>
            </w:pPr>
            <w:r>
              <w:rPr>
                <w:rFonts w:asciiTheme="minorHAnsi" w:hAnsiTheme="minorHAnsi" w:cstheme="minorHAnsi"/>
                <w:sz w:val="24"/>
                <w:szCs w:val="24"/>
              </w:rPr>
              <w:t>TBD</w:t>
            </w:r>
          </w:p>
        </w:tc>
        <w:tc>
          <w:tcPr>
            <w:tcW w:w="807" w:type="pct"/>
          </w:tcPr>
          <w:p w14:paraId="00990355" w14:textId="26664ED5" w:rsidR="00E019C4" w:rsidRPr="00B60ABF" w:rsidRDefault="003D4D83">
            <w:pPr>
              <w:pStyle w:val="ListParagraph"/>
              <w:spacing w:before="82"/>
              <w:ind w:left="0"/>
              <w:rPr>
                <w:rFonts w:asciiTheme="minorHAnsi" w:hAnsiTheme="minorHAnsi" w:cstheme="minorHAnsi"/>
                <w:sz w:val="24"/>
                <w:szCs w:val="24"/>
              </w:rPr>
            </w:pPr>
            <w:r>
              <w:rPr>
                <w:rFonts w:asciiTheme="minorHAnsi" w:hAnsiTheme="minorHAnsi" w:cstheme="minorHAnsi"/>
                <w:sz w:val="24"/>
                <w:szCs w:val="24"/>
              </w:rPr>
              <w:t>Counterparty details</w:t>
            </w:r>
          </w:p>
        </w:tc>
      </w:tr>
    </w:tbl>
    <w:p w14:paraId="6F7476D3" w14:textId="77777777" w:rsidR="008734CF" w:rsidRPr="00B60ABF" w:rsidRDefault="00B206C5" w:rsidP="00533A04">
      <w:pPr>
        <w:rPr>
          <w:rFonts w:cstheme="minorHAnsi"/>
          <w:b/>
          <w:bCs/>
          <w:sz w:val="24"/>
          <w:szCs w:val="24"/>
        </w:rPr>
      </w:pPr>
      <w:r w:rsidRPr="00B60ABF">
        <w:rPr>
          <w:rFonts w:cstheme="minorHAnsi"/>
          <w:sz w:val="24"/>
          <w:szCs w:val="24"/>
        </w:rPr>
        <w:t xml:space="preserve">           </w:t>
      </w:r>
    </w:p>
    <w:p w14:paraId="61FF78F5" w14:textId="77777777" w:rsidR="008140A7" w:rsidRPr="00B60ABF" w:rsidRDefault="008140A7" w:rsidP="00A547A9">
      <w:pPr>
        <w:pStyle w:val="Heading1"/>
        <w:numPr>
          <w:ilvl w:val="0"/>
          <w:numId w:val="1"/>
        </w:numPr>
        <w:ind w:hanging="540"/>
        <w:jc w:val="both"/>
        <w:rPr>
          <w:rFonts w:asciiTheme="minorHAnsi" w:hAnsiTheme="minorHAnsi" w:cstheme="minorHAnsi"/>
          <w:b/>
          <w:bCs/>
          <w:color w:val="auto"/>
        </w:rPr>
      </w:pPr>
      <w:bookmarkStart w:id="5" w:name="_Toc524367058"/>
      <w:r w:rsidRPr="00B60ABF">
        <w:rPr>
          <w:rFonts w:asciiTheme="minorHAnsi" w:hAnsiTheme="minorHAnsi" w:cstheme="minorHAnsi"/>
          <w:b/>
          <w:bCs/>
          <w:color w:val="auto"/>
        </w:rPr>
        <w:t>Complexity of the To-Be Process</w:t>
      </w:r>
      <w:bookmarkEnd w:id="5"/>
    </w:p>
    <w:p w14:paraId="20D03608" w14:textId="1E68F79D" w:rsidR="005A0CB0" w:rsidRPr="00B60ABF" w:rsidRDefault="005A0CB0" w:rsidP="00EA5A7D">
      <w:pPr>
        <w:ind w:left="720"/>
        <w:rPr>
          <w:rFonts w:cstheme="minorHAnsi"/>
          <w:sz w:val="24"/>
          <w:szCs w:val="24"/>
        </w:rPr>
      </w:pPr>
      <w:r w:rsidRPr="00B60ABF">
        <w:rPr>
          <w:rFonts w:cstheme="minorHAnsi"/>
          <w:sz w:val="24"/>
          <w:szCs w:val="24"/>
        </w:rPr>
        <w:t>This process has been categorized as a ‘</w:t>
      </w:r>
      <w:r w:rsidR="00402E17">
        <w:rPr>
          <w:rFonts w:cstheme="minorHAnsi"/>
          <w:b/>
          <w:sz w:val="24"/>
          <w:szCs w:val="24"/>
        </w:rPr>
        <w:t>Simple</w:t>
      </w:r>
      <w:r w:rsidR="00533A04" w:rsidRPr="00B60ABF">
        <w:rPr>
          <w:rFonts w:cstheme="minorHAnsi"/>
          <w:sz w:val="24"/>
          <w:szCs w:val="24"/>
        </w:rPr>
        <w:t xml:space="preserve">’ process from an RPA </w:t>
      </w:r>
      <w:r w:rsidRPr="00B60ABF">
        <w:rPr>
          <w:rFonts w:cstheme="minorHAnsi"/>
          <w:sz w:val="24"/>
          <w:szCs w:val="24"/>
        </w:rPr>
        <w:t>Implementation perspective</w:t>
      </w:r>
      <w:r w:rsidR="00EA5A7D" w:rsidRPr="00B60ABF">
        <w:rPr>
          <w:rFonts w:cstheme="minorHAnsi"/>
          <w:sz w:val="24"/>
          <w:szCs w:val="24"/>
        </w:rPr>
        <w:t>.</w:t>
      </w:r>
    </w:p>
    <w:p w14:paraId="6EB5A160" w14:textId="77777777" w:rsidR="00EF4AA7" w:rsidRPr="00B60ABF" w:rsidRDefault="047B10C9" w:rsidP="00A547A9">
      <w:pPr>
        <w:pStyle w:val="Heading1"/>
        <w:numPr>
          <w:ilvl w:val="0"/>
          <w:numId w:val="1"/>
        </w:numPr>
        <w:ind w:hanging="540"/>
        <w:jc w:val="both"/>
        <w:rPr>
          <w:rFonts w:asciiTheme="minorHAnsi" w:hAnsiTheme="minorHAnsi" w:cstheme="minorHAnsi"/>
          <w:b/>
          <w:bCs/>
          <w:color w:val="auto"/>
        </w:rPr>
      </w:pPr>
      <w:bookmarkStart w:id="6" w:name="_Toc524367059"/>
      <w:r w:rsidRPr="00B60ABF">
        <w:rPr>
          <w:rFonts w:asciiTheme="minorHAnsi" w:hAnsiTheme="minorHAnsi" w:cstheme="minorHAnsi"/>
          <w:b/>
          <w:bCs/>
          <w:color w:val="auto"/>
        </w:rPr>
        <w:t xml:space="preserve">Detailed </w:t>
      </w:r>
      <w:r w:rsidR="00DA6380" w:rsidRPr="00B60ABF">
        <w:rPr>
          <w:rFonts w:asciiTheme="minorHAnsi" w:hAnsiTheme="minorHAnsi" w:cstheme="minorHAnsi"/>
          <w:b/>
          <w:bCs/>
          <w:color w:val="auto"/>
        </w:rPr>
        <w:t>Solution Design</w:t>
      </w:r>
      <w:bookmarkEnd w:id="6"/>
    </w:p>
    <w:p w14:paraId="48FCE339" w14:textId="3F55190D" w:rsidR="00C16446" w:rsidRPr="00B60ABF" w:rsidRDefault="00245CA3" w:rsidP="00EA5A7D">
      <w:pPr>
        <w:ind w:firstLine="720"/>
        <w:jc w:val="both"/>
        <w:rPr>
          <w:rFonts w:cstheme="minorHAnsi"/>
          <w:b/>
          <w:sz w:val="24"/>
          <w:szCs w:val="24"/>
        </w:rPr>
      </w:pPr>
      <w:r w:rsidRPr="00B60ABF">
        <w:rPr>
          <w:rFonts w:cstheme="minorHAnsi"/>
          <w:b/>
          <w:sz w:val="24"/>
          <w:szCs w:val="24"/>
        </w:rPr>
        <w:t>High-Level Design</w:t>
      </w:r>
    </w:p>
    <w:p w14:paraId="28A5EB95" w14:textId="20B4E38F" w:rsidR="00115EEA" w:rsidRPr="00B60ABF" w:rsidRDefault="00AF3C1F" w:rsidP="00EA5A7D">
      <w:pPr>
        <w:ind w:firstLine="270"/>
        <w:jc w:val="both"/>
        <w:rPr>
          <w:rFonts w:cstheme="minorHAnsi"/>
          <w:sz w:val="24"/>
          <w:szCs w:val="24"/>
        </w:rPr>
      </w:pPr>
      <w:r w:rsidRPr="00B60ABF">
        <w:rPr>
          <w:rFonts w:cstheme="minorHAnsi"/>
          <w:noProof/>
        </w:rPr>
        <w:t xml:space="preserve">   </w:t>
      </w:r>
    </w:p>
    <w:p w14:paraId="1F525A79" w14:textId="1437122F" w:rsidR="00E019C4" w:rsidRPr="00B60ABF" w:rsidRDefault="007D188D" w:rsidP="005A645D">
      <w:pPr>
        <w:ind w:left="720"/>
        <w:jc w:val="both"/>
        <w:rPr>
          <w:rFonts w:cstheme="minorHAnsi"/>
          <w:sz w:val="24"/>
          <w:szCs w:val="24"/>
        </w:rPr>
      </w:pPr>
      <w:r w:rsidRPr="00B60ABF">
        <w:rPr>
          <w:rFonts w:cstheme="minorHAnsi"/>
          <w:sz w:val="24"/>
          <w:szCs w:val="24"/>
        </w:rPr>
        <w:t xml:space="preserve">The following sections capture the business logic necessary to navigate through the process. </w:t>
      </w:r>
    </w:p>
    <w:p w14:paraId="1FC15F41" w14:textId="587013B5" w:rsidR="00BC2F70" w:rsidRPr="00B60ABF" w:rsidRDefault="00BC2F70" w:rsidP="005A645D">
      <w:pPr>
        <w:ind w:left="720"/>
        <w:jc w:val="both"/>
        <w:rPr>
          <w:rFonts w:cstheme="minorHAnsi"/>
          <w:sz w:val="24"/>
          <w:szCs w:val="24"/>
        </w:rPr>
      </w:pPr>
    </w:p>
    <w:p w14:paraId="5EB0F173" w14:textId="452BBBCB" w:rsidR="00BC2F70" w:rsidRPr="00B60ABF" w:rsidRDefault="00BC2F70" w:rsidP="005A645D">
      <w:pPr>
        <w:ind w:left="720"/>
        <w:jc w:val="both"/>
        <w:rPr>
          <w:rFonts w:cstheme="minorHAnsi"/>
          <w:sz w:val="24"/>
          <w:szCs w:val="24"/>
        </w:rPr>
      </w:pPr>
    </w:p>
    <w:p w14:paraId="39D02D9E" w14:textId="0272DC32" w:rsidR="00BC2F70" w:rsidRPr="00B60ABF" w:rsidRDefault="00BC2F70" w:rsidP="005A645D">
      <w:pPr>
        <w:ind w:left="720"/>
        <w:jc w:val="both"/>
        <w:rPr>
          <w:rFonts w:cstheme="minorHAnsi"/>
          <w:sz w:val="24"/>
          <w:szCs w:val="24"/>
        </w:rPr>
      </w:pPr>
    </w:p>
    <w:p w14:paraId="0B761CD2" w14:textId="4D3C4FAD" w:rsidR="00BC2F70" w:rsidRPr="00B60ABF" w:rsidRDefault="00BC2F70" w:rsidP="005A645D">
      <w:pPr>
        <w:ind w:left="720"/>
        <w:jc w:val="both"/>
        <w:rPr>
          <w:rFonts w:cstheme="minorHAnsi"/>
          <w:sz w:val="24"/>
          <w:szCs w:val="24"/>
        </w:rPr>
      </w:pPr>
    </w:p>
    <w:p w14:paraId="1DC970D7" w14:textId="53FA99DB" w:rsidR="00BC2F70" w:rsidRPr="00B60ABF" w:rsidRDefault="00BC2F70" w:rsidP="005A645D">
      <w:pPr>
        <w:ind w:left="720"/>
        <w:jc w:val="both"/>
        <w:rPr>
          <w:rFonts w:cstheme="minorHAnsi"/>
          <w:sz w:val="24"/>
          <w:szCs w:val="24"/>
        </w:rPr>
      </w:pPr>
    </w:p>
    <w:p w14:paraId="4FED57C6" w14:textId="5F4D3260" w:rsidR="00BC2F70" w:rsidRPr="00B60ABF" w:rsidRDefault="00BC2F70" w:rsidP="005A645D">
      <w:pPr>
        <w:ind w:left="720"/>
        <w:jc w:val="both"/>
        <w:rPr>
          <w:rFonts w:cstheme="minorHAnsi"/>
          <w:sz w:val="24"/>
          <w:szCs w:val="24"/>
        </w:rPr>
      </w:pPr>
    </w:p>
    <w:p w14:paraId="2F9278D9" w14:textId="77777777" w:rsidR="00BC2F70" w:rsidRPr="00B60ABF" w:rsidRDefault="00BC2F70" w:rsidP="005A645D">
      <w:pPr>
        <w:ind w:left="720"/>
        <w:jc w:val="both"/>
        <w:rPr>
          <w:rStyle w:val="Hyperlink"/>
          <w:rFonts w:cstheme="minorHAnsi"/>
          <w:b/>
          <w:color w:val="auto"/>
          <w:sz w:val="24"/>
          <w:szCs w:val="28"/>
          <w:u w:val="none"/>
        </w:rPr>
      </w:pPr>
    </w:p>
    <w:p w14:paraId="147C4E51" w14:textId="3A405B1B" w:rsidR="00E019C4" w:rsidRDefault="00E019C4" w:rsidP="00630E2E">
      <w:pPr>
        <w:ind w:firstLine="720"/>
        <w:jc w:val="both"/>
        <w:rPr>
          <w:rStyle w:val="Hyperlink"/>
          <w:rFonts w:cstheme="minorHAnsi"/>
          <w:b/>
          <w:color w:val="auto"/>
          <w:sz w:val="24"/>
          <w:szCs w:val="28"/>
          <w:u w:val="none"/>
        </w:rPr>
      </w:pPr>
    </w:p>
    <w:p w14:paraId="51F40069" w14:textId="18C0A1AD" w:rsidR="00F0551C" w:rsidRDefault="00F0551C" w:rsidP="00630E2E">
      <w:pPr>
        <w:ind w:firstLine="720"/>
        <w:jc w:val="both"/>
        <w:rPr>
          <w:rStyle w:val="Hyperlink"/>
          <w:rFonts w:cstheme="minorHAnsi"/>
          <w:b/>
          <w:color w:val="auto"/>
          <w:sz w:val="24"/>
          <w:szCs w:val="28"/>
          <w:u w:val="none"/>
        </w:rPr>
      </w:pPr>
    </w:p>
    <w:p w14:paraId="3107220C" w14:textId="77777777" w:rsidR="00F0551C" w:rsidRPr="00B60ABF" w:rsidRDefault="00F0551C" w:rsidP="00630E2E">
      <w:pPr>
        <w:ind w:firstLine="720"/>
        <w:jc w:val="both"/>
        <w:rPr>
          <w:rStyle w:val="Hyperlink"/>
          <w:rFonts w:cstheme="minorHAnsi"/>
          <w:b/>
          <w:color w:val="auto"/>
          <w:sz w:val="24"/>
          <w:szCs w:val="28"/>
          <w:u w:val="none"/>
        </w:rPr>
      </w:pPr>
    </w:p>
    <w:p w14:paraId="63C65610" w14:textId="4AE0A045" w:rsidR="00B60A58" w:rsidRPr="00B60ABF" w:rsidRDefault="00B60A58" w:rsidP="00630E2E">
      <w:pPr>
        <w:ind w:firstLine="720"/>
        <w:jc w:val="both"/>
        <w:rPr>
          <w:rStyle w:val="Hyperlink"/>
          <w:rFonts w:cstheme="minorHAnsi"/>
          <w:b/>
          <w:color w:val="auto"/>
          <w:sz w:val="24"/>
          <w:szCs w:val="28"/>
          <w:u w:val="none"/>
        </w:rPr>
      </w:pPr>
    </w:p>
    <w:p w14:paraId="26714598" w14:textId="6287997B" w:rsidR="00B60A58" w:rsidRPr="00B60ABF" w:rsidRDefault="00B60A58" w:rsidP="00630E2E">
      <w:pPr>
        <w:ind w:firstLine="720"/>
        <w:jc w:val="both"/>
        <w:rPr>
          <w:rStyle w:val="Hyperlink"/>
          <w:rFonts w:cstheme="minorHAnsi"/>
          <w:b/>
          <w:color w:val="auto"/>
          <w:sz w:val="24"/>
          <w:szCs w:val="28"/>
          <w:u w:val="none"/>
        </w:rPr>
      </w:pPr>
    </w:p>
    <w:p w14:paraId="0717E58B" w14:textId="77777777" w:rsidR="00B60A58" w:rsidRPr="00B60ABF" w:rsidRDefault="00B60A58" w:rsidP="00630E2E">
      <w:pPr>
        <w:ind w:firstLine="720"/>
        <w:jc w:val="both"/>
        <w:rPr>
          <w:rStyle w:val="Hyperlink"/>
          <w:rFonts w:cstheme="minorHAnsi"/>
          <w:b/>
          <w:color w:val="auto"/>
          <w:sz w:val="24"/>
          <w:szCs w:val="28"/>
          <w:u w:val="none"/>
        </w:rPr>
      </w:pPr>
    </w:p>
    <w:p w14:paraId="70658AD2" w14:textId="3031BE92" w:rsidR="0006275E" w:rsidRPr="008E7E33" w:rsidRDefault="00E16E0B" w:rsidP="008E7E33">
      <w:pPr>
        <w:pStyle w:val="Heading2"/>
        <w:numPr>
          <w:ilvl w:val="0"/>
          <w:numId w:val="30"/>
        </w:numPr>
        <w:jc w:val="left"/>
      </w:pPr>
      <w:r w:rsidRPr="008E7E33">
        <w:rPr>
          <w:rStyle w:val="Hyperlink"/>
          <w:rFonts w:asciiTheme="minorHAnsi" w:hAnsiTheme="minorHAnsi"/>
          <w:color w:val="auto"/>
          <w:u w:val="none"/>
        </w:rPr>
        <w:lastRenderedPageBreak/>
        <w:t>Subprocess A</w:t>
      </w:r>
      <w:r w:rsidR="001F73B3" w:rsidRPr="008E7E33">
        <w:rPr>
          <w:rStyle w:val="Hyperlink"/>
          <w:rFonts w:asciiTheme="minorHAnsi" w:hAnsiTheme="minorHAnsi"/>
          <w:color w:val="auto"/>
          <w:u w:val="none"/>
        </w:rPr>
        <w:t xml:space="preserve"> –</w:t>
      </w:r>
      <w:r w:rsidRPr="008E7E33">
        <w:rPr>
          <w:rStyle w:val="Hyperlink"/>
          <w:rFonts w:asciiTheme="minorHAnsi" w:hAnsiTheme="minorHAnsi"/>
          <w:color w:val="auto"/>
          <w:u w:val="none"/>
        </w:rPr>
        <w:t xml:space="preserve"> </w:t>
      </w:r>
      <w:r w:rsidR="008E7E33" w:rsidRPr="008E7E33">
        <w:rPr>
          <w:rStyle w:val="Hyperlink"/>
          <w:rFonts w:asciiTheme="minorHAnsi" w:hAnsiTheme="minorHAnsi"/>
          <w:color w:val="auto"/>
          <w:u w:val="none"/>
        </w:rPr>
        <w:t xml:space="preserve">Login to </w:t>
      </w:r>
      <w:r w:rsidR="001F02F3">
        <w:rPr>
          <w:rStyle w:val="Hyperlink"/>
          <w:rFonts w:asciiTheme="minorHAnsi" w:hAnsiTheme="minorHAnsi"/>
          <w:color w:val="auto"/>
          <w:u w:val="none"/>
        </w:rPr>
        <w:t>Retail</w:t>
      </w:r>
    </w:p>
    <w:p w14:paraId="4BE4E638" w14:textId="77777777" w:rsidR="00AA2DF2" w:rsidRPr="00B60ABF" w:rsidRDefault="00AA2DF2" w:rsidP="00630E2E">
      <w:pPr>
        <w:ind w:firstLine="720"/>
        <w:jc w:val="both"/>
        <w:rPr>
          <w:rStyle w:val="Hyperlink"/>
          <w:rFonts w:cstheme="minorHAnsi"/>
          <w:b/>
          <w:color w:val="auto"/>
          <w:sz w:val="28"/>
          <w:szCs w:val="28"/>
          <w:u w:val="none"/>
        </w:rPr>
      </w:pPr>
    </w:p>
    <w:tbl>
      <w:tblPr>
        <w:tblStyle w:val="TableGrid"/>
        <w:tblW w:w="5081" w:type="pct"/>
        <w:tblLayout w:type="fixed"/>
        <w:tblLook w:val="04A0" w:firstRow="1" w:lastRow="0" w:firstColumn="1" w:lastColumn="0" w:noHBand="0" w:noVBand="1"/>
      </w:tblPr>
      <w:tblGrid>
        <w:gridCol w:w="984"/>
        <w:gridCol w:w="6033"/>
        <w:gridCol w:w="2484"/>
      </w:tblGrid>
      <w:tr w:rsidR="00E019C4" w:rsidRPr="00B60ABF" w14:paraId="0CA595ED" w14:textId="77777777" w:rsidTr="00E019C4">
        <w:trPr>
          <w:trHeight w:val="521"/>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57926" w14:textId="6E9A21FB" w:rsidR="00E019C4" w:rsidRPr="00B60ABF" w:rsidRDefault="00E019C4" w:rsidP="00E019C4">
            <w:pPr>
              <w:jc w:val="center"/>
              <w:rPr>
                <w:rFonts w:asciiTheme="minorHAnsi" w:hAnsiTheme="minorHAnsi" w:cstheme="minorHAnsi"/>
              </w:rPr>
            </w:pPr>
            <w:bookmarkStart w:id="7" w:name="_Hlk523999259"/>
            <w:r w:rsidRPr="00B60ABF">
              <w:rPr>
                <w:rFonts w:asciiTheme="minorHAnsi" w:hAnsiTheme="minorHAnsi" w:cstheme="minorHAnsi"/>
              </w:rPr>
              <w:br w:type="page"/>
            </w:r>
            <w:bookmarkStart w:id="8" w:name="_Toc524012327"/>
            <w:bookmarkStart w:id="9" w:name="_Toc524112762"/>
            <w:r w:rsidRPr="00B60ABF">
              <w:rPr>
                <w:rFonts w:asciiTheme="minorHAnsi" w:hAnsiTheme="minorHAnsi" w:cstheme="minorHAnsi"/>
                <w:b/>
                <w:sz w:val="24"/>
                <w:szCs w:val="24"/>
              </w:rPr>
              <w:t xml:space="preserve">Subprocess A – </w:t>
            </w:r>
            <w:bookmarkEnd w:id="8"/>
            <w:bookmarkEnd w:id="9"/>
            <w:r w:rsidR="008E7E33">
              <w:rPr>
                <w:rFonts w:asciiTheme="minorHAnsi" w:hAnsiTheme="minorHAnsi" w:cstheme="minorHAnsi"/>
                <w:b/>
                <w:sz w:val="24"/>
                <w:szCs w:val="24"/>
              </w:rPr>
              <w:t xml:space="preserve">Login to </w:t>
            </w:r>
            <w:r w:rsidR="001F02F3">
              <w:rPr>
                <w:rFonts w:asciiTheme="minorHAnsi" w:hAnsiTheme="minorHAnsi" w:cstheme="minorHAnsi"/>
                <w:b/>
                <w:sz w:val="24"/>
                <w:szCs w:val="24"/>
              </w:rPr>
              <w:t>Retail</w:t>
            </w:r>
          </w:p>
        </w:tc>
      </w:tr>
      <w:tr w:rsidR="00E019C4" w:rsidRPr="00B60ABF" w14:paraId="43C3A533" w14:textId="77777777" w:rsidTr="0054742B">
        <w:tc>
          <w:tcPr>
            <w:tcW w:w="518" w:type="pct"/>
            <w:tcBorders>
              <w:top w:val="single" w:sz="4" w:space="0" w:color="auto"/>
              <w:left w:val="single" w:sz="4" w:space="0" w:color="auto"/>
              <w:bottom w:val="single" w:sz="4" w:space="0" w:color="auto"/>
              <w:right w:val="single" w:sz="4" w:space="0" w:color="auto"/>
            </w:tcBorders>
            <w:hideMark/>
          </w:tcPr>
          <w:p w14:paraId="477566E2" w14:textId="77777777" w:rsidR="00E019C4" w:rsidRPr="00B60ABF" w:rsidRDefault="00E019C4" w:rsidP="00E019C4">
            <w:pPr>
              <w:jc w:val="both"/>
              <w:rPr>
                <w:rFonts w:asciiTheme="minorHAnsi" w:hAnsiTheme="minorHAnsi" w:cstheme="minorHAnsi"/>
                <w:b/>
                <w:bCs/>
                <w:sz w:val="24"/>
                <w:szCs w:val="24"/>
              </w:rPr>
            </w:pPr>
            <w:r w:rsidRPr="00B60ABF">
              <w:rPr>
                <w:rFonts w:asciiTheme="minorHAnsi" w:hAnsiTheme="minorHAnsi" w:cstheme="minorHAnsi"/>
                <w:b/>
                <w:bCs/>
                <w:sz w:val="24"/>
                <w:szCs w:val="24"/>
              </w:rPr>
              <w:t>Step ID</w:t>
            </w:r>
          </w:p>
        </w:tc>
        <w:tc>
          <w:tcPr>
            <w:tcW w:w="3175" w:type="pct"/>
            <w:tcBorders>
              <w:top w:val="single" w:sz="4" w:space="0" w:color="auto"/>
              <w:left w:val="single" w:sz="4" w:space="0" w:color="auto"/>
              <w:right w:val="single" w:sz="4" w:space="0" w:color="auto"/>
            </w:tcBorders>
            <w:hideMark/>
          </w:tcPr>
          <w:p w14:paraId="7DF8D85F" w14:textId="77777777" w:rsidR="00E019C4" w:rsidRPr="00B60ABF" w:rsidRDefault="00E019C4" w:rsidP="00E019C4">
            <w:pPr>
              <w:jc w:val="both"/>
              <w:rPr>
                <w:rFonts w:asciiTheme="minorHAnsi" w:hAnsiTheme="minorHAnsi" w:cstheme="minorHAnsi"/>
                <w:b/>
                <w:bCs/>
                <w:sz w:val="24"/>
                <w:szCs w:val="24"/>
              </w:rPr>
            </w:pPr>
            <w:r w:rsidRPr="00B60ABF">
              <w:rPr>
                <w:rFonts w:asciiTheme="minorHAnsi" w:hAnsiTheme="minorHAnsi" w:cstheme="minorHAnsi"/>
                <w:b/>
                <w:bCs/>
                <w:sz w:val="24"/>
                <w:szCs w:val="24"/>
              </w:rPr>
              <w:t>Step Description</w:t>
            </w:r>
          </w:p>
        </w:tc>
        <w:tc>
          <w:tcPr>
            <w:tcW w:w="1307" w:type="pct"/>
            <w:tcBorders>
              <w:top w:val="single" w:sz="4" w:space="0" w:color="auto"/>
              <w:left w:val="single" w:sz="4" w:space="0" w:color="auto"/>
              <w:right w:val="single" w:sz="4" w:space="0" w:color="auto"/>
            </w:tcBorders>
          </w:tcPr>
          <w:p w14:paraId="4E91A068" w14:textId="77777777" w:rsidR="00E019C4" w:rsidRPr="00B60ABF" w:rsidRDefault="00E019C4" w:rsidP="00E019C4">
            <w:pPr>
              <w:jc w:val="both"/>
              <w:rPr>
                <w:rFonts w:asciiTheme="minorHAnsi" w:hAnsiTheme="minorHAnsi" w:cstheme="minorHAnsi"/>
                <w:b/>
                <w:bCs/>
                <w:sz w:val="24"/>
                <w:szCs w:val="24"/>
              </w:rPr>
            </w:pPr>
            <w:r w:rsidRPr="00B60ABF">
              <w:rPr>
                <w:rFonts w:asciiTheme="minorHAnsi" w:hAnsiTheme="minorHAnsi" w:cstheme="minorHAnsi"/>
                <w:b/>
                <w:bCs/>
                <w:sz w:val="24"/>
                <w:szCs w:val="24"/>
              </w:rPr>
              <w:t>Step Type</w:t>
            </w:r>
          </w:p>
        </w:tc>
      </w:tr>
      <w:tr w:rsidR="00F3496E" w:rsidRPr="00B60ABF" w14:paraId="28D5D959" w14:textId="77777777" w:rsidTr="0054742B">
        <w:tc>
          <w:tcPr>
            <w:tcW w:w="518" w:type="pct"/>
            <w:tcBorders>
              <w:top w:val="single" w:sz="4" w:space="0" w:color="auto"/>
              <w:left w:val="single" w:sz="4" w:space="0" w:color="auto"/>
              <w:bottom w:val="single" w:sz="4" w:space="0" w:color="auto"/>
              <w:right w:val="single" w:sz="4" w:space="0" w:color="auto"/>
            </w:tcBorders>
          </w:tcPr>
          <w:p w14:paraId="68FEBF13" w14:textId="01F8784D" w:rsidR="00F3496E" w:rsidRPr="00B60ABF" w:rsidRDefault="00F3496E" w:rsidP="00E019C4">
            <w:pPr>
              <w:jc w:val="both"/>
              <w:rPr>
                <w:rFonts w:asciiTheme="minorHAnsi" w:hAnsiTheme="minorHAnsi" w:cstheme="minorHAnsi"/>
                <w:bCs/>
                <w:sz w:val="24"/>
                <w:szCs w:val="24"/>
              </w:rPr>
            </w:pPr>
            <w:r w:rsidRPr="00B60ABF">
              <w:rPr>
                <w:rFonts w:asciiTheme="minorHAnsi" w:hAnsiTheme="minorHAnsi" w:cstheme="minorHAnsi"/>
                <w:bCs/>
                <w:sz w:val="24"/>
                <w:szCs w:val="24"/>
              </w:rPr>
              <w:t>A1</w:t>
            </w:r>
          </w:p>
        </w:tc>
        <w:tc>
          <w:tcPr>
            <w:tcW w:w="3175" w:type="pct"/>
            <w:tcBorders>
              <w:top w:val="single" w:sz="4" w:space="0" w:color="auto"/>
              <w:left w:val="single" w:sz="4" w:space="0" w:color="auto"/>
              <w:right w:val="single" w:sz="4" w:space="0" w:color="auto"/>
            </w:tcBorders>
          </w:tcPr>
          <w:p w14:paraId="2F10BFD1" w14:textId="1719AA79" w:rsidR="005A551B" w:rsidRDefault="005A551B" w:rsidP="00E019C4">
            <w:pPr>
              <w:jc w:val="both"/>
              <w:rPr>
                <w:rFonts w:asciiTheme="minorHAnsi" w:hAnsiTheme="minorHAnsi" w:cstheme="minorHAnsi"/>
                <w:bCs/>
                <w:sz w:val="24"/>
                <w:szCs w:val="24"/>
              </w:rPr>
            </w:pPr>
            <w:r w:rsidRPr="00B60ABF">
              <w:rPr>
                <w:rFonts w:asciiTheme="minorHAnsi" w:hAnsiTheme="minorHAnsi" w:cstheme="minorHAnsi"/>
                <w:bCs/>
                <w:sz w:val="24"/>
                <w:szCs w:val="24"/>
              </w:rPr>
              <w:t xml:space="preserve">On a particular </w:t>
            </w:r>
            <w:proofErr w:type="gramStart"/>
            <w:r w:rsidRPr="00B60ABF">
              <w:rPr>
                <w:rFonts w:asciiTheme="minorHAnsi" w:hAnsiTheme="minorHAnsi" w:cstheme="minorHAnsi"/>
                <w:bCs/>
                <w:sz w:val="24"/>
                <w:szCs w:val="24"/>
              </w:rPr>
              <w:t>time</w:t>
            </w:r>
            <w:proofErr w:type="gramEnd"/>
            <w:r w:rsidRPr="00B60ABF">
              <w:rPr>
                <w:rFonts w:asciiTheme="minorHAnsi" w:hAnsiTheme="minorHAnsi" w:cstheme="minorHAnsi"/>
                <w:bCs/>
                <w:sz w:val="24"/>
                <w:szCs w:val="24"/>
              </w:rPr>
              <w:t xml:space="preserve"> each day, bot will begin execution.</w:t>
            </w:r>
          </w:p>
          <w:p w14:paraId="4EAD9363" w14:textId="77777777" w:rsidR="008E7E33" w:rsidRPr="00B60ABF" w:rsidRDefault="008E7E33" w:rsidP="00E019C4">
            <w:pPr>
              <w:jc w:val="both"/>
              <w:rPr>
                <w:rFonts w:asciiTheme="minorHAnsi" w:hAnsiTheme="minorHAnsi" w:cstheme="minorHAnsi"/>
                <w:bCs/>
                <w:sz w:val="24"/>
                <w:szCs w:val="24"/>
              </w:rPr>
            </w:pPr>
          </w:p>
          <w:p w14:paraId="0FF52B79" w14:textId="22DA70FF" w:rsidR="001934E3" w:rsidRPr="00B60ABF" w:rsidRDefault="008E7E33" w:rsidP="00E019C4">
            <w:pPr>
              <w:jc w:val="both"/>
              <w:rPr>
                <w:rFonts w:asciiTheme="minorHAnsi" w:hAnsiTheme="minorHAnsi" w:cstheme="minorHAnsi"/>
                <w:bCs/>
                <w:sz w:val="24"/>
                <w:szCs w:val="24"/>
              </w:rPr>
            </w:pPr>
            <w:proofErr w:type="spellStart"/>
            <w:r>
              <w:rPr>
                <w:rFonts w:asciiTheme="minorHAnsi" w:hAnsiTheme="minorHAnsi" w:cstheme="minorHAnsi"/>
                <w:bCs/>
                <w:sz w:val="24"/>
                <w:szCs w:val="24"/>
              </w:rPr>
              <w:t>Bot</w:t>
            </w:r>
            <w:proofErr w:type="spellEnd"/>
            <w:r>
              <w:rPr>
                <w:rFonts w:asciiTheme="minorHAnsi" w:hAnsiTheme="minorHAnsi" w:cstheme="minorHAnsi"/>
                <w:bCs/>
                <w:sz w:val="24"/>
                <w:szCs w:val="24"/>
              </w:rPr>
              <w:t xml:space="preserve"> will click on </w:t>
            </w:r>
            <w:r w:rsidR="001F02F3">
              <w:rPr>
                <w:rFonts w:asciiTheme="minorHAnsi" w:hAnsiTheme="minorHAnsi" w:cstheme="minorHAnsi"/>
                <w:bCs/>
                <w:sz w:val="24"/>
                <w:szCs w:val="24"/>
              </w:rPr>
              <w:t>SkillMust</w:t>
            </w:r>
            <w:r>
              <w:rPr>
                <w:rFonts w:asciiTheme="minorHAnsi" w:hAnsiTheme="minorHAnsi" w:cstheme="minorHAnsi"/>
                <w:bCs/>
                <w:sz w:val="24"/>
                <w:szCs w:val="24"/>
              </w:rPr>
              <w:t xml:space="preserve"> application in the browser window</w:t>
            </w:r>
          </w:p>
        </w:tc>
        <w:tc>
          <w:tcPr>
            <w:tcW w:w="1307" w:type="pct"/>
            <w:tcBorders>
              <w:top w:val="single" w:sz="4" w:space="0" w:color="auto"/>
              <w:left w:val="single" w:sz="4" w:space="0" w:color="auto"/>
              <w:right w:val="single" w:sz="4" w:space="0" w:color="auto"/>
            </w:tcBorders>
          </w:tcPr>
          <w:p w14:paraId="4B918631" w14:textId="73BEDA69" w:rsidR="00F3496E" w:rsidRPr="00B60ABF" w:rsidRDefault="00BC2F70" w:rsidP="00E019C4">
            <w:pPr>
              <w:jc w:val="both"/>
              <w:rPr>
                <w:rFonts w:asciiTheme="minorHAnsi" w:hAnsiTheme="minorHAnsi" w:cstheme="minorHAnsi"/>
                <w:bCs/>
                <w:sz w:val="24"/>
                <w:szCs w:val="24"/>
              </w:rPr>
            </w:pPr>
            <w:r w:rsidRPr="00B60ABF">
              <w:rPr>
                <w:rFonts w:asciiTheme="minorHAnsi" w:hAnsiTheme="minorHAnsi" w:cstheme="minorHAnsi"/>
                <w:bCs/>
                <w:sz w:val="24"/>
                <w:szCs w:val="24"/>
              </w:rPr>
              <w:t>Click</w:t>
            </w:r>
          </w:p>
        </w:tc>
      </w:tr>
      <w:tr w:rsidR="00BC2F70" w:rsidRPr="00B60ABF" w14:paraId="5FA01A0A" w14:textId="77777777" w:rsidTr="00BC2F70">
        <w:tc>
          <w:tcPr>
            <w:tcW w:w="518" w:type="pct"/>
            <w:tcBorders>
              <w:top w:val="single" w:sz="4" w:space="0" w:color="auto"/>
              <w:left w:val="single" w:sz="4" w:space="0" w:color="auto"/>
              <w:bottom w:val="single" w:sz="4" w:space="0" w:color="auto"/>
              <w:right w:val="single" w:sz="4" w:space="0" w:color="auto"/>
            </w:tcBorders>
          </w:tcPr>
          <w:p w14:paraId="6738F61A" w14:textId="77777777" w:rsidR="00BC2F70" w:rsidRPr="00B60ABF" w:rsidRDefault="00BC2F70" w:rsidP="00E019C4">
            <w:pPr>
              <w:jc w:val="both"/>
              <w:rPr>
                <w:rFonts w:asciiTheme="minorHAnsi" w:hAnsiTheme="minorHAnsi" w:cstheme="minorHAnsi"/>
                <w:bCs/>
                <w:sz w:val="24"/>
                <w:szCs w:val="24"/>
              </w:rPr>
            </w:pPr>
          </w:p>
        </w:tc>
        <w:tc>
          <w:tcPr>
            <w:tcW w:w="4482" w:type="pct"/>
            <w:gridSpan w:val="2"/>
            <w:tcBorders>
              <w:top w:val="single" w:sz="4" w:space="0" w:color="auto"/>
              <w:left w:val="single" w:sz="4" w:space="0" w:color="auto"/>
              <w:right w:val="single" w:sz="4" w:space="0" w:color="auto"/>
            </w:tcBorders>
          </w:tcPr>
          <w:p w14:paraId="11BB75BA" w14:textId="47337F72" w:rsidR="00BC2F70" w:rsidRPr="00B60ABF" w:rsidRDefault="00BC2F70" w:rsidP="00E019C4">
            <w:pPr>
              <w:jc w:val="both"/>
              <w:rPr>
                <w:rFonts w:asciiTheme="minorHAnsi" w:hAnsiTheme="minorHAnsi" w:cstheme="minorHAnsi"/>
                <w:bCs/>
                <w:sz w:val="24"/>
                <w:szCs w:val="24"/>
              </w:rPr>
            </w:pPr>
          </w:p>
        </w:tc>
      </w:tr>
      <w:tr w:rsidR="00E019C4" w:rsidRPr="00B60ABF" w14:paraId="284C1579" w14:textId="77777777" w:rsidTr="0054742B">
        <w:tc>
          <w:tcPr>
            <w:tcW w:w="518" w:type="pct"/>
            <w:tcBorders>
              <w:top w:val="single" w:sz="4" w:space="0" w:color="auto"/>
              <w:left w:val="single" w:sz="4" w:space="0" w:color="auto"/>
              <w:right w:val="single" w:sz="4" w:space="0" w:color="auto"/>
            </w:tcBorders>
          </w:tcPr>
          <w:p w14:paraId="3D40D43A" w14:textId="6BD0126F" w:rsidR="00E019C4" w:rsidRPr="00B60ABF" w:rsidRDefault="009A3D2E" w:rsidP="00E019C4">
            <w:pPr>
              <w:rPr>
                <w:rFonts w:asciiTheme="minorHAnsi" w:hAnsiTheme="minorHAnsi" w:cstheme="minorHAnsi"/>
                <w:sz w:val="24"/>
                <w:szCs w:val="24"/>
              </w:rPr>
            </w:pPr>
            <w:r w:rsidRPr="00B60ABF">
              <w:rPr>
                <w:rFonts w:asciiTheme="minorHAnsi" w:hAnsiTheme="minorHAnsi" w:cstheme="minorHAnsi"/>
                <w:sz w:val="24"/>
                <w:szCs w:val="24"/>
              </w:rPr>
              <w:t>A2</w:t>
            </w:r>
          </w:p>
        </w:tc>
        <w:tc>
          <w:tcPr>
            <w:tcW w:w="3175" w:type="pct"/>
            <w:tcBorders>
              <w:left w:val="single" w:sz="4" w:space="0" w:color="auto"/>
              <w:bottom w:val="single" w:sz="4" w:space="0" w:color="auto"/>
              <w:right w:val="single" w:sz="4" w:space="0" w:color="auto"/>
            </w:tcBorders>
          </w:tcPr>
          <w:p w14:paraId="64F145E6" w14:textId="3DFC9684" w:rsidR="001934E3" w:rsidRDefault="008E7E33" w:rsidP="00E019C4">
            <w:pPr>
              <w:rPr>
                <w:rFonts w:asciiTheme="minorHAnsi" w:hAnsiTheme="minorHAnsi" w:cstheme="minorHAnsi"/>
                <w:sz w:val="24"/>
                <w:szCs w:val="24"/>
              </w:rPr>
            </w:pPr>
            <w:r>
              <w:rPr>
                <w:rFonts w:asciiTheme="minorHAnsi" w:hAnsiTheme="minorHAnsi" w:cstheme="minorHAnsi"/>
                <w:sz w:val="24"/>
                <w:szCs w:val="24"/>
              </w:rPr>
              <w:t xml:space="preserve">Enter the below URL in the text box of the </w:t>
            </w:r>
            <w:r w:rsidR="001F02F3">
              <w:rPr>
                <w:rFonts w:asciiTheme="minorHAnsi" w:hAnsiTheme="minorHAnsi" w:cstheme="minorHAnsi"/>
                <w:sz w:val="24"/>
                <w:szCs w:val="24"/>
              </w:rPr>
              <w:t>SkillMust</w:t>
            </w:r>
            <w:r>
              <w:rPr>
                <w:rFonts w:asciiTheme="minorHAnsi" w:hAnsiTheme="minorHAnsi" w:cstheme="minorHAnsi"/>
                <w:sz w:val="24"/>
                <w:szCs w:val="24"/>
              </w:rPr>
              <w:t xml:space="preserve"> popup window &amp; click on the Sign </w:t>
            </w:r>
            <w:proofErr w:type="gramStart"/>
            <w:r>
              <w:rPr>
                <w:rFonts w:asciiTheme="minorHAnsi" w:hAnsiTheme="minorHAnsi" w:cstheme="minorHAnsi"/>
                <w:sz w:val="24"/>
                <w:szCs w:val="24"/>
              </w:rPr>
              <w:t>In</w:t>
            </w:r>
            <w:proofErr w:type="gramEnd"/>
            <w:r>
              <w:rPr>
                <w:rFonts w:asciiTheme="minorHAnsi" w:hAnsiTheme="minorHAnsi" w:cstheme="minorHAnsi"/>
                <w:sz w:val="24"/>
                <w:szCs w:val="24"/>
              </w:rPr>
              <w:t xml:space="preserve"> Button</w:t>
            </w:r>
          </w:p>
          <w:p w14:paraId="0DF4DB4A" w14:textId="058D4BF3" w:rsidR="008E7E33" w:rsidRDefault="008E7E33" w:rsidP="00E019C4">
            <w:pPr>
              <w:rPr>
                <w:rFonts w:asciiTheme="minorHAnsi" w:hAnsiTheme="minorHAnsi" w:cstheme="minorHAnsi"/>
                <w:sz w:val="24"/>
                <w:szCs w:val="24"/>
              </w:rPr>
            </w:pPr>
          </w:p>
          <w:p w14:paraId="77934B20" w14:textId="0A1903DC" w:rsidR="001934E3" w:rsidRPr="00B60ABF" w:rsidRDefault="00397B44" w:rsidP="008E7E33">
            <w:pPr>
              <w:rPr>
                <w:rFonts w:asciiTheme="minorHAnsi" w:hAnsiTheme="minorHAnsi" w:cstheme="minorHAnsi"/>
                <w:sz w:val="24"/>
                <w:szCs w:val="24"/>
              </w:rPr>
            </w:pPr>
            <w:hyperlink r:id="rId11" w:history="1">
              <w:r w:rsidR="008E7E33" w:rsidRPr="000A1316">
                <w:rPr>
                  <w:rStyle w:val="Hyperlink"/>
                  <w:rFonts w:cstheme="minorHAnsi"/>
                </w:rPr>
                <w:t>http://</w:t>
              </w:r>
              <w:r w:rsidR="00D80E52">
                <w:rPr>
                  <w:rStyle w:val="Hyperlink"/>
                  <w:rFonts w:cstheme="minorHAnsi"/>
                </w:rPr>
                <w:t>S</w:t>
              </w:r>
              <w:r w:rsidR="00D80E52">
                <w:rPr>
                  <w:rStyle w:val="Hyperlink"/>
                </w:rPr>
                <w:t>killMust.com</w:t>
              </w:r>
            </w:hyperlink>
          </w:p>
        </w:tc>
        <w:tc>
          <w:tcPr>
            <w:tcW w:w="1307" w:type="pct"/>
            <w:tcBorders>
              <w:left w:val="single" w:sz="4" w:space="0" w:color="auto"/>
              <w:bottom w:val="single" w:sz="4" w:space="0" w:color="auto"/>
              <w:right w:val="single" w:sz="4" w:space="0" w:color="auto"/>
            </w:tcBorders>
          </w:tcPr>
          <w:p w14:paraId="68B5FA31" w14:textId="73251127" w:rsidR="00E019C4" w:rsidRPr="00B60ABF" w:rsidRDefault="009A3D2E" w:rsidP="00E019C4">
            <w:pPr>
              <w:rPr>
                <w:rFonts w:asciiTheme="minorHAnsi" w:hAnsiTheme="minorHAnsi" w:cstheme="minorHAnsi"/>
                <w:sz w:val="24"/>
                <w:szCs w:val="24"/>
              </w:rPr>
            </w:pPr>
            <w:r w:rsidRPr="00B60ABF">
              <w:rPr>
                <w:rFonts w:asciiTheme="minorHAnsi" w:hAnsiTheme="minorHAnsi" w:cstheme="minorHAnsi"/>
                <w:sz w:val="24"/>
                <w:szCs w:val="24"/>
              </w:rPr>
              <w:t>Click</w:t>
            </w:r>
            <w:r w:rsidR="00E019C4" w:rsidRPr="00B60ABF">
              <w:rPr>
                <w:rFonts w:asciiTheme="minorHAnsi" w:hAnsiTheme="minorHAnsi" w:cstheme="minorHAnsi"/>
                <w:sz w:val="24"/>
                <w:szCs w:val="24"/>
              </w:rPr>
              <w:t xml:space="preserve"> </w:t>
            </w:r>
          </w:p>
        </w:tc>
      </w:tr>
      <w:tr w:rsidR="00E019C4" w:rsidRPr="00B60ABF" w14:paraId="6AF1F790" w14:textId="77777777" w:rsidTr="00E019C4">
        <w:tc>
          <w:tcPr>
            <w:tcW w:w="518" w:type="pct"/>
            <w:tcBorders>
              <w:left w:val="single" w:sz="4" w:space="0" w:color="auto"/>
              <w:right w:val="single" w:sz="4" w:space="0" w:color="auto"/>
            </w:tcBorders>
            <w:hideMark/>
          </w:tcPr>
          <w:p w14:paraId="09E09D79" w14:textId="77777777" w:rsidR="00E019C4" w:rsidRPr="00B60ABF" w:rsidRDefault="00E019C4" w:rsidP="00E019C4">
            <w:pPr>
              <w:jc w:val="both"/>
              <w:rPr>
                <w:rFonts w:asciiTheme="minorHAnsi" w:hAnsiTheme="minorHAnsi" w:cstheme="minorHAnsi"/>
                <w:sz w:val="24"/>
                <w:szCs w:val="24"/>
              </w:rPr>
            </w:pPr>
          </w:p>
        </w:tc>
        <w:tc>
          <w:tcPr>
            <w:tcW w:w="4482" w:type="pct"/>
            <w:gridSpan w:val="2"/>
            <w:tcBorders>
              <w:top w:val="single" w:sz="4" w:space="0" w:color="auto"/>
              <w:left w:val="single" w:sz="4" w:space="0" w:color="auto"/>
              <w:bottom w:val="single" w:sz="4" w:space="0" w:color="auto"/>
              <w:right w:val="single" w:sz="4" w:space="0" w:color="auto"/>
            </w:tcBorders>
          </w:tcPr>
          <w:p w14:paraId="6BE27D68" w14:textId="1DAD09DE" w:rsidR="00E019C4" w:rsidRPr="00B60ABF" w:rsidRDefault="00E019C4" w:rsidP="009A3D2E">
            <w:pPr>
              <w:tabs>
                <w:tab w:val="left" w:pos="5251"/>
              </w:tabs>
              <w:jc w:val="both"/>
              <w:rPr>
                <w:rFonts w:asciiTheme="minorHAnsi" w:hAnsiTheme="minorHAnsi" w:cstheme="minorHAnsi"/>
                <w:noProof/>
                <w:sz w:val="24"/>
                <w:szCs w:val="24"/>
              </w:rPr>
            </w:pPr>
          </w:p>
        </w:tc>
      </w:tr>
      <w:tr w:rsidR="005A645D" w:rsidRPr="00B60ABF" w14:paraId="64C88E81" w14:textId="77777777" w:rsidTr="00E019C4">
        <w:tc>
          <w:tcPr>
            <w:tcW w:w="518" w:type="pct"/>
            <w:tcBorders>
              <w:top w:val="single" w:sz="4" w:space="0" w:color="auto"/>
              <w:left w:val="single" w:sz="4" w:space="0" w:color="auto"/>
              <w:bottom w:val="single" w:sz="4" w:space="0" w:color="auto"/>
              <w:right w:val="single" w:sz="4" w:space="0" w:color="auto"/>
            </w:tcBorders>
          </w:tcPr>
          <w:p w14:paraId="256651D1" w14:textId="71E943AE" w:rsidR="005A645D" w:rsidRPr="00B60ABF" w:rsidRDefault="005A645D" w:rsidP="005A645D">
            <w:pPr>
              <w:rPr>
                <w:rFonts w:asciiTheme="minorHAnsi" w:hAnsiTheme="minorHAnsi" w:cstheme="minorHAnsi"/>
                <w:sz w:val="24"/>
                <w:szCs w:val="24"/>
              </w:rPr>
            </w:pPr>
            <w:r w:rsidRPr="00B60ABF">
              <w:rPr>
                <w:rFonts w:asciiTheme="minorHAnsi" w:hAnsiTheme="minorHAnsi" w:cstheme="minorHAnsi"/>
                <w:sz w:val="24"/>
                <w:szCs w:val="24"/>
              </w:rPr>
              <w:t>A3</w:t>
            </w:r>
          </w:p>
        </w:tc>
        <w:tc>
          <w:tcPr>
            <w:tcW w:w="3175" w:type="pct"/>
            <w:tcBorders>
              <w:left w:val="single" w:sz="4" w:space="0" w:color="auto"/>
              <w:right w:val="single" w:sz="4" w:space="0" w:color="auto"/>
            </w:tcBorders>
          </w:tcPr>
          <w:p w14:paraId="5E3BEE90" w14:textId="47280F48" w:rsidR="005A645D" w:rsidRPr="00B60ABF" w:rsidRDefault="003302B5" w:rsidP="005A645D">
            <w:pPr>
              <w:rPr>
                <w:rFonts w:asciiTheme="minorHAnsi" w:hAnsiTheme="minorHAnsi" w:cstheme="minorHAnsi"/>
                <w:i/>
                <w:sz w:val="24"/>
                <w:szCs w:val="24"/>
              </w:rPr>
            </w:pPr>
            <w:r>
              <w:rPr>
                <w:rFonts w:asciiTheme="minorHAnsi" w:hAnsiTheme="minorHAnsi" w:cstheme="minorHAnsi"/>
                <w:sz w:val="24"/>
                <w:szCs w:val="24"/>
              </w:rPr>
              <w:t>Uncheck both the checkboxes in the popup &amp; click OK button</w:t>
            </w:r>
          </w:p>
        </w:tc>
        <w:tc>
          <w:tcPr>
            <w:tcW w:w="1307" w:type="pct"/>
            <w:tcBorders>
              <w:left w:val="single" w:sz="4" w:space="0" w:color="auto"/>
              <w:right w:val="single" w:sz="4" w:space="0" w:color="auto"/>
            </w:tcBorders>
          </w:tcPr>
          <w:p w14:paraId="3C3BFF93" w14:textId="77777777" w:rsidR="005A645D" w:rsidRPr="00B60ABF" w:rsidRDefault="005A645D" w:rsidP="005A645D">
            <w:pPr>
              <w:rPr>
                <w:rFonts w:asciiTheme="minorHAnsi" w:hAnsiTheme="minorHAnsi" w:cstheme="minorHAnsi"/>
                <w:sz w:val="24"/>
                <w:szCs w:val="24"/>
              </w:rPr>
            </w:pPr>
            <w:r w:rsidRPr="00B60ABF">
              <w:rPr>
                <w:rFonts w:asciiTheme="minorHAnsi" w:hAnsiTheme="minorHAnsi" w:cstheme="minorHAnsi"/>
                <w:sz w:val="24"/>
                <w:szCs w:val="24"/>
              </w:rPr>
              <w:t>Click</w:t>
            </w:r>
          </w:p>
        </w:tc>
      </w:tr>
      <w:tr w:rsidR="005A645D" w:rsidRPr="00B60ABF" w14:paraId="20592CBE" w14:textId="77777777" w:rsidTr="00E019C4">
        <w:tc>
          <w:tcPr>
            <w:tcW w:w="518" w:type="pct"/>
            <w:tcBorders>
              <w:top w:val="single" w:sz="4" w:space="0" w:color="auto"/>
              <w:left w:val="single" w:sz="4" w:space="0" w:color="auto"/>
              <w:bottom w:val="single" w:sz="4" w:space="0" w:color="auto"/>
              <w:right w:val="single" w:sz="4" w:space="0" w:color="auto"/>
            </w:tcBorders>
          </w:tcPr>
          <w:p w14:paraId="7D0FDE79" w14:textId="77777777" w:rsidR="005A645D" w:rsidRPr="00B60ABF" w:rsidRDefault="005A645D" w:rsidP="005A645D">
            <w:pPr>
              <w:rPr>
                <w:rFonts w:asciiTheme="minorHAnsi" w:hAnsiTheme="minorHAnsi" w:cstheme="minorHAnsi"/>
                <w:sz w:val="24"/>
                <w:szCs w:val="24"/>
              </w:rPr>
            </w:pPr>
          </w:p>
        </w:tc>
        <w:tc>
          <w:tcPr>
            <w:tcW w:w="4482" w:type="pct"/>
            <w:gridSpan w:val="2"/>
            <w:tcBorders>
              <w:left w:val="single" w:sz="4" w:space="0" w:color="auto"/>
              <w:right w:val="single" w:sz="4" w:space="0" w:color="auto"/>
            </w:tcBorders>
          </w:tcPr>
          <w:p w14:paraId="64D6D293" w14:textId="12603EC7" w:rsidR="005A645D" w:rsidRPr="00B60ABF" w:rsidRDefault="005A645D" w:rsidP="005A645D">
            <w:pPr>
              <w:rPr>
                <w:rFonts w:asciiTheme="minorHAnsi" w:hAnsiTheme="minorHAnsi" w:cstheme="minorHAnsi"/>
                <w:sz w:val="24"/>
                <w:szCs w:val="24"/>
              </w:rPr>
            </w:pPr>
          </w:p>
        </w:tc>
      </w:tr>
      <w:bookmarkEnd w:id="7"/>
    </w:tbl>
    <w:p w14:paraId="2B02F96F" w14:textId="55205002" w:rsidR="0024622A" w:rsidRPr="00B60ABF" w:rsidRDefault="0024622A" w:rsidP="000B7A45">
      <w:pPr>
        <w:jc w:val="both"/>
        <w:rPr>
          <w:rStyle w:val="Hyperlink"/>
          <w:rFonts w:cstheme="minorHAnsi"/>
          <w:sz w:val="28"/>
          <w:szCs w:val="28"/>
        </w:rPr>
      </w:pPr>
    </w:p>
    <w:p w14:paraId="40D164D2" w14:textId="36CDC2B1" w:rsidR="0024622A" w:rsidRPr="00B60ABF" w:rsidRDefault="007C7D01" w:rsidP="0024622A">
      <w:pPr>
        <w:pStyle w:val="Heading2"/>
        <w:numPr>
          <w:ilvl w:val="0"/>
          <w:numId w:val="30"/>
        </w:numPr>
        <w:jc w:val="left"/>
        <w:rPr>
          <w:rStyle w:val="Hyperlink"/>
          <w:rFonts w:asciiTheme="minorHAnsi" w:hAnsiTheme="minorHAnsi"/>
          <w:color w:val="auto"/>
          <w:u w:val="none"/>
        </w:rPr>
      </w:pPr>
      <w:r w:rsidRPr="00B60ABF">
        <w:rPr>
          <w:rStyle w:val="Hyperlink"/>
          <w:rFonts w:asciiTheme="minorHAnsi" w:hAnsiTheme="minorHAnsi"/>
          <w:color w:val="auto"/>
          <w:u w:val="none"/>
        </w:rPr>
        <w:t>Subprocess B</w:t>
      </w:r>
      <w:r w:rsidR="0024622A" w:rsidRPr="00B60ABF">
        <w:rPr>
          <w:rStyle w:val="Hyperlink"/>
          <w:rFonts w:asciiTheme="minorHAnsi" w:hAnsiTheme="minorHAnsi"/>
          <w:color w:val="auto"/>
          <w:u w:val="none"/>
        </w:rPr>
        <w:t xml:space="preserve"> – </w:t>
      </w:r>
      <w:r w:rsidR="002A43A9">
        <w:rPr>
          <w:rStyle w:val="Hyperlink"/>
          <w:rFonts w:asciiTheme="minorHAnsi" w:hAnsiTheme="minorHAnsi"/>
          <w:color w:val="auto"/>
          <w:u w:val="none"/>
        </w:rPr>
        <w:t>Payable Invoice Validation</w:t>
      </w:r>
    </w:p>
    <w:p w14:paraId="7FEF99C4" w14:textId="77777777" w:rsidR="007C7D01" w:rsidRPr="00B60ABF" w:rsidRDefault="007C7D01" w:rsidP="0024622A">
      <w:pPr>
        <w:ind w:firstLine="720"/>
        <w:jc w:val="both"/>
        <w:rPr>
          <w:rStyle w:val="Hyperlink"/>
          <w:rFonts w:cstheme="minorHAnsi"/>
          <w:b/>
          <w:color w:val="auto"/>
          <w:sz w:val="28"/>
          <w:szCs w:val="28"/>
          <w:u w:val="none"/>
        </w:rPr>
      </w:pPr>
    </w:p>
    <w:tbl>
      <w:tblPr>
        <w:tblStyle w:val="TableGrid"/>
        <w:tblW w:w="5081" w:type="pct"/>
        <w:tblLayout w:type="fixed"/>
        <w:tblLook w:val="04A0" w:firstRow="1" w:lastRow="0" w:firstColumn="1" w:lastColumn="0" w:noHBand="0" w:noVBand="1"/>
      </w:tblPr>
      <w:tblGrid>
        <w:gridCol w:w="984"/>
        <w:gridCol w:w="6033"/>
        <w:gridCol w:w="2484"/>
      </w:tblGrid>
      <w:tr w:rsidR="0024622A" w:rsidRPr="00B60ABF" w14:paraId="0E3F8F51" w14:textId="77777777" w:rsidTr="00B8066C">
        <w:trPr>
          <w:trHeight w:val="521"/>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6AD379" w14:textId="1A913365" w:rsidR="0024622A" w:rsidRPr="00B60ABF" w:rsidRDefault="0024622A" w:rsidP="00B8066C">
            <w:pPr>
              <w:jc w:val="center"/>
              <w:rPr>
                <w:rFonts w:asciiTheme="minorHAnsi" w:hAnsiTheme="minorHAnsi" w:cstheme="minorHAnsi"/>
              </w:rPr>
            </w:pPr>
            <w:r w:rsidRPr="00B60ABF">
              <w:rPr>
                <w:rFonts w:asciiTheme="minorHAnsi" w:hAnsiTheme="minorHAnsi" w:cstheme="minorHAnsi"/>
              </w:rPr>
              <w:br w:type="page"/>
            </w:r>
            <w:r w:rsidR="007C7D01" w:rsidRPr="00B60ABF">
              <w:rPr>
                <w:rFonts w:asciiTheme="minorHAnsi" w:hAnsiTheme="minorHAnsi" w:cstheme="minorHAnsi"/>
                <w:b/>
                <w:sz w:val="24"/>
                <w:szCs w:val="24"/>
              </w:rPr>
              <w:t>Subprocess B</w:t>
            </w:r>
            <w:r w:rsidRPr="00B60ABF">
              <w:rPr>
                <w:rFonts w:asciiTheme="minorHAnsi" w:hAnsiTheme="minorHAnsi" w:cstheme="minorHAnsi"/>
                <w:b/>
                <w:sz w:val="24"/>
                <w:szCs w:val="24"/>
              </w:rPr>
              <w:t xml:space="preserve"> – </w:t>
            </w:r>
            <w:r w:rsidR="002A43A9" w:rsidRPr="002A43A9">
              <w:rPr>
                <w:rFonts w:asciiTheme="minorHAnsi" w:hAnsiTheme="minorHAnsi" w:cstheme="minorHAnsi"/>
                <w:b/>
                <w:sz w:val="24"/>
                <w:szCs w:val="24"/>
              </w:rPr>
              <w:t>Payable Invoice Validation</w:t>
            </w:r>
          </w:p>
        </w:tc>
      </w:tr>
      <w:tr w:rsidR="0024622A" w:rsidRPr="00B60ABF" w14:paraId="00ED8F4F" w14:textId="77777777" w:rsidTr="00B8066C">
        <w:tc>
          <w:tcPr>
            <w:tcW w:w="518" w:type="pct"/>
            <w:tcBorders>
              <w:top w:val="single" w:sz="4" w:space="0" w:color="auto"/>
              <w:left w:val="single" w:sz="4" w:space="0" w:color="auto"/>
              <w:bottom w:val="single" w:sz="4" w:space="0" w:color="auto"/>
              <w:right w:val="single" w:sz="4" w:space="0" w:color="auto"/>
            </w:tcBorders>
            <w:hideMark/>
          </w:tcPr>
          <w:p w14:paraId="3769DF68" w14:textId="77777777" w:rsidR="0024622A" w:rsidRPr="00B60ABF" w:rsidRDefault="0024622A" w:rsidP="00B8066C">
            <w:pPr>
              <w:jc w:val="both"/>
              <w:rPr>
                <w:rFonts w:asciiTheme="minorHAnsi" w:hAnsiTheme="minorHAnsi" w:cstheme="minorHAnsi"/>
                <w:b/>
                <w:bCs/>
                <w:sz w:val="24"/>
                <w:szCs w:val="24"/>
              </w:rPr>
            </w:pPr>
            <w:r w:rsidRPr="00B60ABF">
              <w:rPr>
                <w:rFonts w:asciiTheme="minorHAnsi" w:hAnsiTheme="minorHAnsi" w:cstheme="minorHAnsi"/>
                <w:b/>
                <w:bCs/>
                <w:sz w:val="24"/>
                <w:szCs w:val="24"/>
              </w:rPr>
              <w:t>Step ID</w:t>
            </w:r>
          </w:p>
        </w:tc>
        <w:tc>
          <w:tcPr>
            <w:tcW w:w="3175" w:type="pct"/>
            <w:tcBorders>
              <w:top w:val="single" w:sz="4" w:space="0" w:color="auto"/>
              <w:left w:val="single" w:sz="4" w:space="0" w:color="auto"/>
              <w:right w:val="single" w:sz="4" w:space="0" w:color="auto"/>
            </w:tcBorders>
            <w:hideMark/>
          </w:tcPr>
          <w:p w14:paraId="73AC6F78" w14:textId="77777777" w:rsidR="0024622A" w:rsidRPr="00B60ABF" w:rsidRDefault="0024622A" w:rsidP="00B8066C">
            <w:pPr>
              <w:jc w:val="both"/>
              <w:rPr>
                <w:rFonts w:asciiTheme="minorHAnsi" w:hAnsiTheme="minorHAnsi" w:cstheme="minorHAnsi"/>
                <w:b/>
                <w:bCs/>
                <w:sz w:val="24"/>
                <w:szCs w:val="24"/>
              </w:rPr>
            </w:pPr>
            <w:r w:rsidRPr="00B60ABF">
              <w:rPr>
                <w:rFonts w:asciiTheme="minorHAnsi" w:hAnsiTheme="minorHAnsi" w:cstheme="minorHAnsi"/>
                <w:b/>
                <w:bCs/>
                <w:sz w:val="24"/>
                <w:szCs w:val="24"/>
              </w:rPr>
              <w:t>Step Description</w:t>
            </w:r>
          </w:p>
        </w:tc>
        <w:tc>
          <w:tcPr>
            <w:tcW w:w="1307" w:type="pct"/>
            <w:tcBorders>
              <w:top w:val="single" w:sz="4" w:space="0" w:color="auto"/>
              <w:left w:val="single" w:sz="4" w:space="0" w:color="auto"/>
              <w:right w:val="single" w:sz="4" w:space="0" w:color="auto"/>
            </w:tcBorders>
          </w:tcPr>
          <w:p w14:paraId="393D54DE" w14:textId="77777777" w:rsidR="0024622A" w:rsidRPr="00B60ABF" w:rsidRDefault="0024622A" w:rsidP="00B8066C">
            <w:pPr>
              <w:jc w:val="both"/>
              <w:rPr>
                <w:rFonts w:asciiTheme="minorHAnsi" w:hAnsiTheme="minorHAnsi" w:cstheme="minorHAnsi"/>
                <w:b/>
                <w:bCs/>
                <w:sz w:val="24"/>
                <w:szCs w:val="24"/>
              </w:rPr>
            </w:pPr>
            <w:r w:rsidRPr="00B60ABF">
              <w:rPr>
                <w:rFonts w:asciiTheme="minorHAnsi" w:hAnsiTheme="minorHAnsi" w:cstheme="minorHAnsi"/>
                <w:b/>
                <w:bCs/>
                <w:sz w:val="24"/>
                <w:szCs w:val="24"/>
              </w:rPr>
              <w:t>Step Type</w:t>
            </w:r>
          </w:p>
        </w:tc>
      </w:tr>
      <w:tr w:rsidR="002A43A9" w:rsidRPr="00B60ABF" w14:paraId="4C62F0D5" w14:textId="77777777" w:rsidTr="00B8066C">
        <w:tc>
          <w:tcPr>
            <w:tcW w:w="518" w:type="pct"/>
            <w:tcBorders>
              <w:top w:val="single" w:sz="4" w:space="0" w:color="auto"/>
              <w:left w:val="single" w:sz="4" w:space="0" w:color="auto"/>
              <w:right w:val="single" w:sz="4" w:space="0" w:color="auto"/>
            </w:tcBorders>
          </w:tcPr>
          <w:p w14:paraId="349F8831" w14:textId="51CDD23F" w:rsidR="002A43A9" w:rsidRPr="00B60ABF" w:rsidRDefault="002A43A9" w:rsidP="002A43A9">
            <w:pPr>
              <w:rPr>
                <w:rFonts w:asciiTheme="minorHAnsi" w:hAnsiTheme="minorHAnsi" w:cstheme="minorHAnsi"/>
                <w:sz w:val="24"/>
                <w:szCs w:val="24"/>
              </w:rPr>
            </w:pPr>
            <w:r w:rsidRPr="00B60ABF">
              <w:rPr>
                <w:rFonts w:asciiTheme="minorHAnsi" w:hAnsiTheme="minorHAnsi" w:cstheme="minorHAnsi"/>
                <w:sz w:val="24"/>
                <w:szCs w:val="24"/>
              </w:rPr>
              <w:t>B1</w:t>
            </w:r>
          </w:p>
        </w:tc>
        <w:tc>
          <w:tcPr>
            <w:tcW w:w="3175" w:type="pct"/>
            <w:tcBorders>
              <w:left w:val="single" w:sz="4" w:space="0" w:color="auto"/>
              <w:bottom w:val="single" w:sz="4" w:space="0" w:color="auto"/>
              <w:right w:val="single" w:sz="4" w:space="0" w:color="auto"/>
            </w:tcBorders>
          </w:tcPr>
          <w:p w14:paraId="25B81F66" w14:textId="5C4AADC9" w:rsidR="002A43A9" w:rsidRPr="00B60ABF" w:rsidRDefault="002A43A9" w:rsidP="002A43A9">
            <w:pPr>
              <w:rPr>
                <w:rFonts w:asciiTheme="minorHAnsi" w:hAnsiTheme="minorHAnsi" w:cstheme="minorHAnsi"/>
                <w:sz w:val="24"/>
                <w:szCs w:val="24"/>
              </w:rPr>
            </w:pPr>
            <w:r>
              <w:rPr>
                <w:rFonts w:asciiTheme="minorHAnsi" w:hAnsiTheme="minorHAnsi" w:cstheme="minorHAnsi"/>
                <w:sz w:val="24"/>
                <w:szCs w:val="24"/>
              </w:rPr>
              <w:t>Click on Navigation button</w:t>
            </w:r>
          </w:p>
        </w:tc>
        <w:tc>
          <w:tcPr>
            <w:tcW w:w="1307" w:type="pct"/>
            <w:tcBorders>
              <w:left w:val="single" w:sz="4" w:space="0" w:color="auto"/>
              <w:bottom w:val="single" w:sz="4" w:space="0" w:color="auto"/>
              <w:right w:val="single" w:sz="4" w:space="0" w:color="auto"/>
            </w:tcBorders>
          </w:tcPr>
          <w:p w14:paraId="2399551D" w14:textId="37F9F094" w:rsidR="002A43A9" w:rsidRPr="00B60ABF" w:rsidRDefault="002A43A9" w:rsidP="002A43A9">
            <w:pPr>
              <w:rPr>
                <w:rFonts w:asciiTheme="minorHAnsi" w:hAnsiTheme="minorHAnsi" w:cstheme="minorHAnsi"/>
                <w:sz w:val="24"/>
                <w:szCs w:val="24"/>
              </w:rPr>
            </w:pPr>
            <w:r w:rsidRPr="00B60ABF">
              <w:rPr>
                <w:rFonts w:asciiTheme="minorHAnsi" w:hAnsiTheme="minorHAnsi" w:cstheme="minorHAnsi"/>
                <w:sz w:val="24"/>
                <w:szCs w:val="24"/>
              </w:rPr>
              <w:t>Click</w:t>
            </w:r>
          </w:p>
        </w:tc>
      </w:tr>
      <w:tr w:rsidR="002A43A9" w:rsidRPr="00B60ABF" w14:paraId="42F32F00" w14:textId="77777777" w:rsidTr="00B8066C">
        <w:tc>
          <w:tcPr>
            <w:tcW w:w="518" w:type="pct"/>
            <w:tcBorders>
              <w:left w:val="single" w:sz="4" w:space="0" w:color="auto"/>
              <w:right w:val="single" w:sz="4" w:space="0" w:color="auto"/>
            </w:tcBorders>
            <w:hideMark/>
          </w:tcPr>
          <w:p w14:paraId="0ABDF72B" w14:textId="77777777" w:rsidR="002A43A9" w:rsidRPr="00B60ABF" w:rsidRDefault="002A43A9" w:rsidP="002A43A9">
            <w:pPr>
              <w:jc w:val="both"/>
              <w:rPr>
                <w:rFonts w:asciiTheme="minorHAnsi" w:hAnsiTheme="minorHAnsi" w:cstheme="minorHAnsi"/>
                <w:sz w:val="24"/>
                <w:szCs w:val="24"/>
              </w:rPr>
            </w:pPr>
          </w:p>
        </w:tc>
        <w:tc>
          <w:tcPr>
            <w:tcW w:w="4482" w:type="pct"/>
            <w:gridSpan w:val="2"/>
            <w:tcBorders>
              <w:top w:val="single" w:sz="4" w:space="0" w:color="auto"/>
              <w:left w:val="single" w:sz="4" w:space="0" w:color="auto"/>
              <w:bottom w:val="single" w:sz="4" w:space="0" w:color="auto"/>
              <w:right w:val="single" w:sz="4" w:space="0" w:color="auto"/>
            </w:tcBorders>
          </w:tcPr>
          <w:p w14:paraId="34BFF3A7" w14:textId="11550374" w:rsidR="002A43A9" w:rsidRPr="00B60ABF" w:rsidRDefault="002A43A9" w:rsidP="002A43A9">
            <w:pPr>
              <w:tabs>
                <w:tab w:val="left" w:pos="5251"/>
              </w:tabs>
              <w:jc w:val="both"/>
              <w:rPr>
                <w:rFonts w:asciiTheme="minorHAnsi" w:hAnsiTheme="minorHAnsi" w:cstheme="minorHAnsi"/>
                <w:noProof/>
                <w:sz w:val="24"/>
                <w:szCs w:val="24"/>
              </w:rPr>
            </w:pPr>
          </w:p>
        </w:tc>
      </w:tr>
      <w:tr w:rsidR="002A43A9" w:rsidRPr="00B60ABF" w14:paraId="0DC93A02" w14:textId="77777777" w:rsidTr="00B8066C">
        <w:tc>
          <w:tcPr>
            <w:tcW w:w="518" w:type="pct"/>
            <w:tcBorders>
              <w:top w:val="single" w:sz="4" w:space="0" w:color="auto"/>
              <w:left w:val="single" w:sz="4" w:space="0" w:color="auto"/>
              <w:bottom w:val="single" w:sz="4" w:space="0" w:color="auto"/>
              <w:right w:val="single" w:sz="4" w:space="0" w:color="auto"/>
            </w:tcBorders>
          </w:tcPr>
          <w:p w14:paraId="065EEAF8" w14:textId="15EF8677" w:rsidR="002A43A9" w:rsidRPr="00B60ABF" w:rsidRDefault="002A43A9" w:rsidP="002A43A9">
            <w:pPr>
              <w:rPr>
                <w:rFonts w:asciiTheme="minorHAnsi" w:hAnsiTheme="minorHAnsi" w:cstheme="minorHAnsi"/>
                <w:sz w:val="24"/>
                <w:szCs w:val="24"/>
              </w:rPr>
            </w:pPr>
            <w:r w:rsidRPr="00B60ABF">
              <w:rPr>
                <w:rFonts w:asciiTheme="minorHAnsi" w:hAnsiTheme="minorHAnsi" w:cstheme="minorHAnsi"/>
                <w:sz w:val="24"/>
                <w:szCs w:val="24"/>
              </w:rPr>
              <w:t>B2</w:t>
            </w:r>
          </w:p>
        </w:tc>
        <w:tc>
          <w:tcPr>
            <w:tcW w:w="3175" w:type="pct"/>
            <w:tcBorders>
              <w:left w:val="single" w:sz="4" w:space="0" w:color="auto"/>
              <w:right w:val="single" w:sz="4" w:space="0" w:color="auto"/>
            </w:tcBorders>
          </w:tcPr>
          <w:p w14:paraId="0DBFE56B" w14:textId="3DD11499" w:rsidR="002A43A9" w:rsidRPr="00B60ABF" w:rsidRDefault="002A43A9" w:rsidP="002A43A9">
            <w:pPr>
              <w:rPr>
                <w:rFonts w:asciiTheme="minorHAnsi" w:hAnsiTheme="minorHAnsi" w:cstheme="minorHAnsi"/>
                <w:sz w:val="24"/>
                <w:szCs w:val="24"/>
              </w:rPr>
            </w:pPr>
            <w:r>
              <w:rPr>
                <w:rFonts w:asciiTheme="minorHAnsi" w:hAnsiTheme="minorHAnsi" w:cstheme="minorHAnsi"/>
                <w:sz w:val="24"/>
                <w:szCs w:val="24"/>
              </w:rPr>
              <w:t>Navigate to Financials panel &amp; under Payable Invoices click Payable Invoices</w:t>
            </w:r>
          </w:p>
        </w:tc>
        <w:tc>
          <w:tcPr>
            <w:tcW w:w="1307" w:type="pct"/>
            <w:tcBorders>
              <w:left w:val="single" w:sz="4" w:space="0" w:color="auto"/>
              <w:right w:val="single" w:sz="4" w:space="0" w:color="auto"/>
            </w:tcBorders>
          </w:tcPr>
          <w:p w14:paraId="15D0FEBC" w14:textId="190FF552" w:rsidR="002A43A9" w:rsidRPr="00B60ABF" w:rsidRDefault="002A43A9" w:rsidP="002A43A9">
            <w:pPr>
              <w:rPr>
                <w:rFonts w:asciiTheme="minorHAnsi" w:hAnsiTheme="minorHAnsi" w:cstheme="minorHAnsi"/>
                <w:sz w:val="24"/>
                <w:szCs w:val="24"/>
              </w:rPr>
            </w:pPr>
            <w:r w:rsidRPr="00B60ABF">
              <w:rPr>
                <w:rFonts w:asciiTheme="minorHAnsi" w:hAnsiTheme="minorHAnsi" w:cstheme="minorHAnsi"/>
                <w:sz w:val="24"/>
                <w:szCs w:val="24"/>
              </w:rPr>
              <w:t>Click</w:t>
            </w:r>
          </w:p>
        </w:tc>
      </w:tr>
      <w:tr w:rsidR="002A43A9" w:rsidRPr="00B60ABF" w14:paraId="254C3F4B" w14:textId="77777777" w:rsidTr="00B8066C">
        <w:tc>
          <w:tcPr>
            <w:tcW w:w="518" w:type="pct"/>
            <w:tcBorders>
              <w:top w:val="single" w:sz="4" w:space="0" w:color="auto"/>
              <w:left w:val="single" w:sz="4" w:space="0" w:color="auto"/>
              <w:bottom w:val="single" w:sz="4" w:space="0" w:color="auto"/>
              <w:right w:val="single" w:sz="4" w:space="0" w:color="auto"/>
            </w:tcBorders>
          </w:tcPr>
          <w:p w14:paraId="7BC30BAE" w14:textId="77777777" w:rsidR="002A43A9" w:rsidRPr="00B60ABF" w:rsidRDefault="002A43A9" w:rsidP="002A43A9">
            <w:pPr>
              <w:rPr>
                <w:rFonts w:asciiTheme="minorHAnsi" w:hAnsiTheme="minorHAnsi" w:cstheme="minorHAnsi"/>
                <w:sz w:val="24"/>
                <w:szCs w:val="24"/>
              </w:rPr>
            </w:pPr>
          </w:p>
        </w:tc>
        <w:tc>
          <w:tcPr>
            <w:tcW w:w="4482" w:type="pct"/>
            <w:gridSpan w:val="2"/>
            <w:tcBorders>
              <w:left w:val="single" w:sz="4" w:space="0" w:color="auto"/>
              <w:right w:val="single" w:sz="4" w:space="0" w:color="auto"/>
            </w:tcBorders>
          </w:tcPr>
          <w:p w14:paraId="04A411D1" w14:textId="7E4B83C4" w:rsidR="002A43A9" w:rsidRPr="00B60ABF" w:rsidRDefault="002A43A9" w:rsidP="002A43A9">
            <w:pPr>
              <w:rPr>
                <w:rFonts w:asciiTheme="minorHAnsi" w:hAnsiTheme="minorHAnsi" w:cstheme="minorHAnsi"/>
                <w:sz w:val="24"/>
                <w:szCs w:val="24"/>
              </w:rPr>
            </w:pPr>
          </w:p>
        </w:tc>
      </w:tr>
      <w:tr w:rsidR="002A43A9" w:rsidRPr="00B60ABF" w14:paraId="531D0755" w14:textId="77777777" w:rsidTr="00B8066C">
        <w:tc>
          <w:tcPr>
            <w:tcW w:w="518" w:type="pct"/>
            <w:tcBorders>
              <w:top w:val="single" w:sz="4" w:space="0" w:color="auto"/>
              <w:left w:val="single" w:sz="4" w:space="0" w:color="auto"/>
              <w:bottom w:val="single" w:sz="4" w:space="0" w:color="auto"/>
              <w:right w:val="single" w:sz="4" w:space="0" w:color="auto"/>
            </w:tcBorders>
          </w:tcPr>
          <w:p w14:paraId="7924D4D8" w14:textId="1E9CC3C1" w:rsidR="002A43A9" w:rsidRPr="00B60ABF" w:rsidRDefault="002A43A9" w:rsidP="002A43A9">
            <w:pPr>
              <w:rPr>
                <w:rFonts w:asciiTheme="minorHAnsi" w:hAnsiTheme="minorHAnsi" w:cstheme="minorHAnsi"/>
                <w:sz w:val="24"/>
                <w:szCs w:val="24"/>
              </w:rPr>
            </w:pPr>
            <w:r w:rsidRPr="00B60ABF">
              <w:rPr>
                <w:rFonts w:asciiTheme="minorHAnsi" w:hAnsiTheme="minorHAnsi" w:cstheme="minorHAnsi"/>
                <w:sz w:val="24"/>
                <w:szCs w:val="24"/>
              </w:rPr>
              <w:t>B3</w:t>
            </w:r>
          </w:p>
        </w:tc>
        <w:tc>
          <w:tcPr>
            <w:tcW w:w="3175" w:type="pct"/>
            <w:tcBorders>
              <w:left w:val="single" w:sz="4" w:space="0" w:color="auto"/>
              <w:right w:val="single" w:sz="4" w:space="0" w:color="auto"/>
            </w:tcBorders>
          </w:tcPr>
          <w:p w14:paraId="31F80F13" w14:textId="2B2DE804" w:rsidR="002A43A9" w:rsidRPr="00B60ABF" w:rsidRDefault="002A43A9" w:rsidP="002A43A9">
            <w:pPr>
              <w:rPr>
                <w:rFonts w:asciiTheme="minorHAnsi" w:hAnsiTheme="minorHAnsi" w:cstheme="minorHAnsi"/>
                <w:sz w:val="24"/>
                <w:szCs w:val="24"/>
              </w:rPr>
            </w:pPr>
            <w:r>
              <w:rPr>
                <w:rFonts w:asciiTheme="minorHAnsi" w:hAnsiTheme="minorHAnsi" w:cstheme="minorHAnsi"/>
                <w:sz w:val="24"/>
                <w:szCs w:val="24"/>
              </w:rPr>
              <w:t>Click on Query button</w:t>
            </w:r>
          </w:p>
        </w:tc>
        <w:tc>
          <w:tcPr>
            <w:tcW w:w="1307" w:type="pct"/>
            <w:tcBorders>
              <w:left w:val="single" w:sz="4" w:space="0" w:color="auto"/>
              <w:right w:val="single" w:sz="4" w:space="0" w:color="auto"/>
            </w:tcBorders>
          </w:tcPr>
          <w:p w14:paraId="14671F00" w14:textId="1B2ABE97" w:rsidR="002A43A9" w:rsidRPr="00B60ABF" w:rsidRDefault="002A43A9" w:rsidP="002A43A9">
            <w:pPr>
              <w:rPr>
                <w:rFonts w:asciiTheme="minorHAnsi" w:hAnsiTheme="minorHAnsi" w:cstheme="minorHAnsi"/>
                <w:sz w:val="24"/>
                <w:szCs w:val="24"/>
              </w:rPr>
            </w:pPr>
            <w:r w:rsidRPr="00B60ABF">
              <w:rPr>
                <w:rFonts w:asciiTheme="minorHAnsi" w:hAnsiTheme="minorHAnsi" w:cstheme="minorHAnsi"/>
                <w:sz w:val="24"/>
                <w:szCs w:val="24"/>
              </w:rPr>
              <w:t>Click</w:t>
            </w:r>
          </w:p>
        </w:tc>
      </w:tr>
      <w:tr w:rsidR="002A43A9" w:rsidRPr="00B60ABF" w14:paraId="5AEDD99B" w14:textId="77777777" w:rsidTr="00B8066C">
        <w:tc>
          <w:tcPr>
            <w:tcW w:w="518" w:type="pct"/>
            <w:tcBorders>
              <w:top w:val="single" w:sz="4" w:space="0" w:color="auto"/>
              <w:left w:val="single" w:sz="4" w:space="0" w:color="auto"/>
              <w:bottom w:val="single" w:sz="4" w:space="0" w:color="auto"/>
              <w:right w:val="single" w:sz="4" w:space="0" w:color="auto"/>
            </w:tcBorders>
          </w:tcPr>
          <w:p w14:paraId="1BAF3AE5" w14:textId="77777777" w:rsidR="002A43A9" w:rsidRPr="00B60ABF" w:rsidRDefault="002A43A9" w:rsidP="002A43A9">
            <w:pPr>
              <w:rPr>
                <w:rFonts w:asciiTheme="minorHAnsi" w:hAnsiTheme="minorHAnsi" w:cstheme="minorHAnsi"/>
                <w:sz w:val="24"/>
                <w:szCs w:val="24"/>
              </w:rPr>
            </w:pPr>
          </w:p>
        </w:tc>
        <w:tc>
          <w:tcPr>
            <w:tcW w:w="4482" w:type="pct"/>
            <w:gridSpan w:val="2"/>
            <w:tcBorders>
              <w:left w:val="single" w:sz="4" w:space="0" w:color="auto"/>
              <w:right w:val="single" w:sz="4" w:space="0" w:color="auto"/>
            </w:tcBorders>
          </w:tcPr>
          <w:p w14:paraId="2C733610" w14:textId="71E1CB92" w:rsidR="002A43A9" w:rsidRPr="00B60ABF" w:rsidRDefault="002A43A9" w:rsidP="002A43A9">
            <w:pPr>
              <w:rPr>
                <w:rFonts w:asciiTheme="minorHAnsi" w:hAnsiTheme="minorHAnsi" w:cstheme="minorHAnsi"/>
                <w:sz w:val="24"/>
                <w:szCs w:val="24"/>
              </w:rPr>
            </w:pPr>
          </w:p>
        </w:tc>
      </w:tr>
      <w:tr w:rsidR="002A43A9" w:rsidRPr="00B60ABF" w14:paraId="5B29E6FB" w14:textId="77777777" w:rsidTr="00B8066C">
        <w:tc>
          <w:tcPr>
            <w:tcW w:w="518" w:type="pct"/>
            <w:tcBorders>
              <w:top w:val="single" w:sz="4" w:space="0" w:color="auto"/>
              <w:left w:val="single" w:sz="4" w:space="0" w:color="auto"/>
              <w:bottom w:val="single" w:sz="4" w:space="0" w:color="auto"/>
              <w:right w:val="single" w:sz="4" w:space="0" w:color="auto"/>
            </w:tcBorders>
          </w:tcPr>
          <w:p w14:paraId="71C1E852" w14:textId="0FF2F838" w:rsidR="002A43A9" w:rsidRPr="00B60ABF" w:rsidRDefault="002A43A9" w:rsidP="002A43A9">
            <w:pPr>
              <w:rPr>
                <w:rFonts w:asciiTheme="minorHAnsi" w:hAnsiTheme="minorHAnsi" w:cstheme="minorHAnsi"/>
                <w:sz w:val="24"/>
                <w:szCs w:val="24"/>
              </w:rPr>
            </w:pPr>
            <w:r w:rsidRPr="00B60ABF">
              <w:rPr>
                <w:rFonts w:asciiTheme="minorHAnsi" w:hAnsiTheme="minorHAnsi" w:cstheme="minorHAnsi"/>
                <w:sz w:val="24"/>
                <w:szCs w:val="24"/>
              </w:rPr>
              <w:t>B4</w:t>
            </w:r>
          </w:p>
        </w:tc>
        <w:tc>
          <w:tcPr>
            <w:tcW w:w="3175" w:type="pct"/>
            <w:tcBorders>
              <w:left w:val="single" w:sz="4" w:space="0" w:color="auto"/>
              <w:right w:val="single" w:sz="4" w:space="0" w:color="auto"/>
            </w:tcBorders>
          </w:tcPr>
          <w:p w14:paraId="36FA89E6" w14:textId="0F6E7D7B" w:rsidR="002A43A9" w:rsidRPr="00FB080D" w:rsidRDefault="002A43A9" w:rsidP="002A43A9">
            <w:pPr>
              <w:rPr>
                <w:rFonts w:asciiTheme="minorHAnsi" w:hAnsiTheme="minorHAnsi" w:cstheme="minorHAnsi"/>
                <w:sz w:val="24"/>
                <w:szCs w:val="24"/>
              </w:rPr>
            </w:pPr>
            <w:r>
              <w:rPr>
                <w:rFonts w:asciiTheme="minorHAnsi" w:hAnsiTheme="minorHAnsi" w:cstheme="minorHAnsi"/>
                <w:sz w:val="24"/>
                <w:szCs w:val="24"/>
              </w:rPr>
              <w:t xml:space="preserve">Select Company as </w:t>
            </w:r>
            <w:r w:rsidR="001F02F3">
              <w:rPr>
                <w:rFonts w:asciiTheme="minorHAnsi" w:hAnsiTheme="minorHAnsi" w:cstheme="minorHAnsi"/>
                <w:sz w:val="24"/>
                <w:szCs w:val="24"/>
              </w:rPr>
              <w:t>XYZ</w:t>
            </w:r>
            <w:r>
              <w:rPr>
                <w:rFonts w:asciiTheme="minorHAnsi" w:hAnsiTheme="minorHAnsi" w:cstheme="minorHAnsi"/>
                <w:sz w:val="24"/>
                <w:szCs w:val="24"/>
              </w:rPr>
              <w:t xml:space="preserve"> &amp; click Select button</w:t>
            </w:r>
          </w:p>
        </w:tc>
        <w:tc>
          <w:tcPr>
            <w:tcW w:w="1307" w:type="pct"/>
            <w:tcBorders>
              <w:left w:val="single" w:sz="4" w:space="0" w:color="auto"/>
              <w:right w:val="single" w:sz="4" w:space="0" w:color="auto"/>
            </w:tcBorders>
          </w:tcPr>
          <w:p w14:paraId="44891CFD" w14:textId="77777777" w:rsidR="002A43A9" w:rsidRPr="00B60ABF" w:rsidRDefault="002A43A9" w:rsidP="002A43A9">
            <w:pPr>
              <w:rPr>
                <w:rFonts w:asciiTheme="minorHAnsi" w:hAnsiTheme="minorHAnsi" w:cstheme="minorHAnsi"/>
                <w:sz w:val="24"/>
                <w:szCs w:val="24"/>
              </w:rPr>
            </w:pPr>
            <w:r w:rsidRPr="00B60ABF">
              <w:rPr>
                <w:rFonts w:asciiTheme="minorHAnsi" w:hAnsiTheme="minorHAnsi" w:cstheme="minorHAnsi"/>
                <w:sz w:val="24"/>
                <w:szCs w:val="24"/>
              </w:rPr>
              <w:t>Click</w:t>
            </w:r>
          </w:p>
        </w:tc>
      </w:tr>
      <w:tr w:rsidR="002A43A9" w:rsidRPr="00B60ABF" w14:paraId="7AAC42A0" w14:textId="77777777" w:rsidTr="00B8066C">
        <w:tc>
          <w:tcPr>
            <w:tcW w:w="518" w:type="pct"/>
            <w:tcBorders>
              <w:top w:val="single" w:sz="4" w:space="0" w:color="auto"/>
              <w:left w:val="single" w:sz="4" w:space="0" w:color="auto"/>
              <w:bottom w:val="single" w:sz="4" w:space="0" w:color="auto"/>
              <w:right w:val="single" w:sz="4" w:space="0" w:color="auto"/>
            </w:tcBorders>
          </w:tcPr>
          <w:p w14:paraId="718F198D" w14:textId="77777777" w:rsidR="002A43A9" w:rsidRPr="00B60ABF" w:rsidRDefault="002A43A9" w:rsidP="002A43A9">
            <w:pPr>
              <w:rPr>
                <w:rFonts w:asciiTheme="minorHAnsi" w:hAnsiTheme="minorHAnsi" w:cstheme="minorHAnsi"/>
                <w:sz w:val="24"/>
                <w:szCs w:val="24"/>
              </w:rPr>
            </w:pPr>
          </w:p>
        </w:tc>
        <w:tc>
          <w:tcPr>
            <w:tcW w:w="4482" w:type="pct"/>
            <w:gridSpan w:val="2"/>
            <w:tcBorders>
              <w:left w:val="single" w:sz="4" w:space="0" w:color="auto"/>
              <w:right w:val="single" w:sz="4" w:space="0" w:color="auto"/>
            </w:tcBorders>
          </w:tcPr>
          <w:p w14:paraId="19D4256B" w14:textId="1F5097F1" w:rsidR="002A43A9" w:rsidRPr="00B60ABF" w:rsidRDefault="002A43A9" w:rsidP="002A43A9">
            <w:pPr>
              <w:rPr>
                <w:rFonts w:asciiTheme="minorHAnsi" w:hAnsiTheme="minorHAnsi" w:cstheme="minorHAnsi"/>
                <w:sz w:val="24"/>
                <w:szCs w:val="24"/>
              </w:rPr>
            </w:pPr>
          </w:p>
        </w:tc>
      </w:tr>
      <w:tr w:rsidR="002A43A9" w:rsidRPr="00B60ABF" w14:paraId="54528A62" w14:textId="77777777" w:rsidTr="00B8066C">
        <w:tc>
          <w:tcPr>
            <w:tcW w:w="518" w:type="pct"/>
            <w:tcBorders>
              <w:top w:val="single" w:sz="4" w:space="0" w:color="auto"/>
              <w:left w:val="single" w:sz="4" w:space="0" w:color="auto"/>
              <w:bottom w:val="single" w:sz="4" w:space="0" w:color="auto"/>
              <w:right w:val="single" w:sz="4" w:space="0" w:color="auto"/>
            </w:tcBorders>
          </w:tcPr>
          <w:p w14:paraId="3D84DC47" w14:textId="1F4528B0" w:rsidR="002A43A9" w:rsidRPr="00B60ABF" w:rsidRDefault="002A43A9" w:rsidP="002A43A9">
            <w:pPr>
              <w:rPr>
                <w:rFonts w:asciiTheme="minorHAnsi" w:hAnsiTheme="minorHAnsi" w:cstheme="minorHAnsi"/>
                <w:sz w:val="24"/>
                <w:szCs w:val="24"/>
              </w:rPr>
            </w:pPr>
            <w:r w:rsidRPr="00B60ABF">
              <w:rPr>
                <w:rFonts w:asciiTheme="minorHAnsi" w:hAnsiTheme="minorHAnsi" w:cstheme="minorHAnsi"/>
                <w:sz w:val="24"/>
                <w:szCs w:val="24"/>
              </w:rPr>
              <w:t>B5</w:t>
            </w:r>
          </w:p>
        </w:tc>
        <w:tc>
          <w:tcPr>
            <w:tcW w:w="3175" w:type="pct"/>
            <w:tcBorders>
              <w:left w:val="single" w:sz="4" w:space="0" w:color="auto"/>
              <w:right w:val="single" w:sz="4" w:space="0" w:color="auto"/>
            </w:tcBorders>
          </w:tcPr>
          <w:p w14:paraId="1F02807D" w14:textId="1CD087A4" w:rsidR="002A43A9" w:rsidRPr="00B60ABF" w:rsidRDefault="002A43A9" w:rsidP="002A43A9">
            <w:pPr>
              <w:rPr>
                <w:rFonts w:asciiTheme="minorHAnsi" w:hAnsiTheme="minorHAnsi" w:cstheme="minorHAnsi"/>
                <w:sz w:val="24"/>
                <w:szCs w:val="24"/>
              </w:rPr>
            </w:pPr>
            <w:r>
              <w:rPr>
                <w:rFonts w:asciiTheme="minorHAnsi" w:hAnsiTheme="minorHAnsi" w:cstheme="minorHAnsi"/>
                <w:sz w:val="24"/>
                <w:szCs w:val="24"/>
              </w:rPr>
              <w:t>Repeat steps for all the transactions with Fin status value as New</w:t>
            </w:r>
          </w:p>
        </w:tc>
        <w:tc>
          <w:tcPr>
            <w:tcW w:w="1307" w:type="pct"/>
            <w:tcBorders>
              <w:left w:val="single" w:sz="4" w:space="0" w:color="auto"/>
              <w:right w:val="single" w:sz="4" w:space="0" w:color="auto"/>
            </w:tcBorders>
          </w:tcPr>
          <w:p w14:paraId="3E080271" w14:textId="77777777" w:rsidR="002A43A9" w:rsidRPr="00B60ABF" w:rsidRDefault="002A43A9" w:rsidP="002A43A9">
            <w:pPr>
              <w:rPr>
                <w:rFonts w:asciiTheme="minorHAnsi" w:hAnsiTheme="minorHAnsi" w:cstheme="minorHAnsi"/>
                <w:sz w:val="24"/>
                <w:szCs w:val="24"/>
              </w:rPr>
            </w:pPr>
            <w:r w:rsidRPr="00B60ABF">
              <w:rPr>
                <w:rFonts w:asciiTheme="minorHAnsi" w:hAnsiTheme="minorHAnsi" w:cstheme="minorHAnsi"/>
                <w:sz w:val="24"/>
                <w:szCs w:val="24"/>
              </w:rPr>
              <w:t>Click</w:t>
            </w:r>
          </w:p>
        </w:tc>
      </w:tr>
      <w:tr w:rsidR="002A43A9" w:rsidRPr="00B60ABF" w14:paraId="54A0B4D1" w14:textId="77777777" w:rsidTr="00E11268">
        <w:tc>
          <w:tcPr>
            <w:tcW w:w="518" w:type="pct"/>
            <w:tcBorders>
              <w:top w:val="single" w:sz="4" w:space="0" w:color="auto"/>
              <w:left w:val="single" w:sz="4" w:space="0" w:color="auto"/>
              <w:bottom w:val="single" w:sz="4" w:space="0" w:color="auto"/>
              <w:right w:val="single" w:sz="4" w:space="0" w:color="auto"/>
            </w:tcBorders>
          </w:tcPr>
          <w:p w14:paraId="318B0494" w14:textId="77777777" w:rsidR="002A43A9" w:rsidRPr="00B60ABF" w:rsidRDefault="002A43A9" w:rsidP="002A43A9">
            <w:pPr>
              <w:rPr>
                <w:rFonts w:asciiTheme="minorHAnsi" w:hAnsiTheme="minorHAnsi" w:cstheme="minorHAnsi"/>
                <w:sz w:val="24"/>
                <w:szCs w:val="24"/>
              </w:rPr>
            </w:pPr>
          </w:p>
        </w:tc>
        <w:tc>
          <w:tcPr>
            <w:tcW w:w="4482" w:type="pct"/>
            <w:gridSpan w:val="2"/>
            <w:tcBorders>
              <w:left w:val="single" w:sz="4" w:space="0" w:color="auto"/>
              <w:right w:val="single" w:sz="4" w:space="0" w:color="auto"/>
            </w:tcBorders>
          </w:tcPr>
          <w:p w14:paraId="2CBFC977" w14:textId="0BBE51B1" w:rsidR="002A43A9" w:rsidRPr="00B60ABF" w:rsidRDefault="002A43A9" w:rsidP="002A43A9">
            <w:pPr>
              <w:rPr>
                <w:rFonts w:asciiTheme="minorHAnsi" w:hAnsiTheme="minorHAnsi" w:cstheme="minorHAnsi"/>
                <w:sz w:val="24"/>
                <w:szCs w:val="24"/>
              </w:rPr>
            </w:pPr>
          </w:p>
        </w:tc>
      </w:tr>
      <w:tr w:rsidR="002A43A9" w:rsidRPr="00B60ABF" w14:paraId="0E4CFA25" w14:textId="77777777" w:rsidTr="00B8066C">
        <w:tc>
          <w:tcPr>
            <w:tcW w:w="518" w:type="pct"/>
            <w:tcBorders>
              <w:top w:val="single" w:sz="4" w:space="0" w:color="auto"/>
              <w:left w:val="single" w:sz="4" w:space="0" w:color="auto"/>
              <w:bottom w:val="single" w:sz="4" w:space="0" w:color="auto"/>
              <w:right w:val="single" w:sz="4" w:space="0" w:color="auto"/>
            </w:tcBorders>
          </w:tcPr>
          <w:p w14:paraId="52437581" w14:textId="128C7334" w:rsidR="002A43A9" w:rsidRPr="00B60ABF" w:rsidRDefault="002A43A9" w:rsidP="002A43A9">
            <w:pPr>
              <w:rPr>
                <w:rFonts w:asciiTheme="minorHAnsi" w:hAnsiTheme="minorHAnsi" w:cstheme="minorHAnsi"/>
                <w:sz w:val="24"/>
                <w:szCs w:val="24"/>
              </w:rPr>
            </w:pPr>
            <w:r w:rsidRPr="00B60ABF">
              <w:rPr>
                <w:rFonts w:asciiTheme="minorHAnsi" w:hAnsiTheme="minorHAnsi" w:cstheme="minorHAnsi"/>
                <w:sz w:val="24"/>
                <w:szCs w:val="24"/>
              </w:rPr>
              <w:t>B6</w:t>
            </w:r>
          </w:p>
        </w:tc>
        <w:tc>
          <w:tcPr>
            <w:tcW w:w="3175" w:type="pct"/>
            <w:tcBorders>
              <w:left w:val="single" w:sz="4" w:space="0" w:color="auto"/>
              <w:right w:val="single" w:sz="4" w:space="0" w:color="auto"/>
            </w:tcBorders>
          </w:tcPr>
          <w:p w14:paraId="6E1E1ED2" w14:textId="77777777" w:rsidR="002A43A9" w:rsidRPr="001846C8" w:rsidRDefault="001846C8" w:rsidP="002A43A9">
            <w:pPr>
              <w:rPr>
                <w:rFonts w:asciiTheme="minorHAnsi" w:hAnsiTheme="minorHAnsi" w:cstheme="minorHAnsi"/>
                <w:sz w:val="24"/>
                <w:szCs w:val="24"/>
              </w:rPr>
            </w:pPr>
            <w:r w:rsidRPr="001846C8">
              <w:rPr>
                <w:rFonts w:asciiTheme="minorHAnsi" w:hAnsiTheme="minorHAnsi" w:cstheme="minorHAnsi"/>
                <w:sz w:val="24"/>
                <w:szCs w:val="24"/>
              </w:rPr>
              <w:t>For the current transaction, go to the row in the bottom panel with value Temp-ACCTPAY in the Account column.</w:t>
            </w:r>
          </w:p>
          <w:p w14:paraId="40365913" w14:textId="00281885" w:rsidR="001846C8" w:rsidRDefault="001846C8" w:rsidP="002A43A9">
            <w:pPr>
              <w:rPr>
                <w:rFonts w:asciiTheme="minorHAnsi" w:hAnsiTheme="minorHAnsi" w:cstheme="minorHAnsi"/>
                <w:sz w:val="24"/>
                <w:szCs w:val="24"/>
              </w:rPr>
            </w:pPr>
            <w:r w:rsidRPr="001846C8">
              <w:rPr>
                <w:rFonts w:asciiTheme="minorHAnsi" w:hAnsiTheme="minorHAnsi" w:cstheme="minorHAnsi"/>
                <w:sz w:val="24"/>
                <w:szCs w:val="24"/>
              </w:rPr>
              <w:t>Co</w:t>
            </w:r>
            <w:r>
              <w:rPr>
                <w:rFonts w:asciiTheme="minorHAnsi" w:hAnsiTheme="minorHAnsi" w:cstheme="minorHAnsi"/>
                <w:sz w:val="24"/>
                <w:szCs w:val="24"/>
              </w:rPr>
              <w:t xml:space="preserve">py the value under column Gross Quantity &amp; paste it under </w:t>
            </w:r>
            <w:r w:rsidR="001F02F3">
              <w:rPr>
                <w:rFonts w:asciiTheme="minorHAnsi" w:hAnsiTheme="minorHAnsi" w:cstheme="minorHAnsi"/>
                <w:sz w:val="24"/>
                <w:szCs w:val="24"/>
              </w:rPr>
              <w:t>Retail</w:t>
            </w:r>
            <w:r>
              <w:rPr>
                <w:rFonts w:asciiTheme="minorHAnsi" w:hAnsiTheme="minorHAnsi" w:cstheme="minorHAnsi"/>
                <w:sz w:val="24"/>
                <w:szCs w:val="24"/>
              </w:rPr>
              <w:t xml:space="preserve"> Quantity Amount.</w:t>
            </w:r>
          </w:p>
          <w:p w14:paraId="00FFB1CE" w14:textId="6ECE160A" w:rsidR="001846C8" w:rsidRPr="001846C8" w:rsidRDefault="001846C8" w:rsidP="002A43A9">
            <w:pPr>
              <w:rPr>
                <w:rFonts w:asciiTheme="minorHAnsi" w:hAnsiTheme="minorHAnsi" w:cstheme="minorHAnsi"/>
                <w:sz w:val="24"/>
                <w:szCs w:val="24"/>
                <w:highlight w:val="yellow"/>
              </w:rPr>
            </w:pPr>
            <w:r>
              <w:rPr>
                <w:rFonts w:asciiTheme="minorHAnsi" w:hAnsiTheme="minorHAnsi" w:cstheme="minorHAnsi"/>
                <w:sz w:val="24"/>
                <w:szCs w:val="24"/>
              </w:rPr>
              <w:t xml:space="preserve">Copy the value under column Credit &amp; paste it under </w:t>
            </w:r>
            <w:r w:rsidR="001F02F3">
              <w:rPr>
                <w:rFonts w:asciiTheme="minorHAnsi" w:hAnsiTheme="minorHAnsi" w:cstheme="minorHAnsi"/>
                <w:sz w:val="24"/>
                <w:szCs w:val="24"/>
              </w:rPr>
              <w:t>Retail</w:t>
            </w:r>
            <w:r>
              <w:rPr>
                <w:rFonts w:asciiTheme="minorHAnsi" w:hAnsiTheme="minorHAnsi" w:cstheme="minorHAnsi"/>
                <w:sz w:val="24"/>
                <w:szCs w:val="24"/>
              </w:rPr>
              <w:t xml:space="preserve"> Invoice Amount</w:t>
            </w:r>
          </w:p>
        </w:tc>
        <w:tc>
          <w:tcPr>
            <w:tcW w:w="1307" w:type="pct"/>
            <w:tcBorders>
              <w:left w:val="single" w:sz="4" w:space="0" w:color="auto"/>
              <w:right w:val="single" w:sz="4" w:space="0" w:color="auto"/>
            </w:tcBorders>
          </w:tcPr>
          <w:p w14:paraId="6C54DA70" w14:textId="64ECE5EA" w:rsidR="002A43A9" w:rsidRPr="00B60ABF" w:rsidRDefault="002A43A9" w:rsidP="002A43A9">
            <w:pPr>
              <w:rPr>
                <w:rFonts w:asciiTheme="minorHAnsi" w:hAnsiTheme="minorHAnsi" w:cstheme="minorHAnsi"/>
                <w:sz w:val="24"/>
                <w:szCs w:val="24"/>
              </w:rPr>
            </w:pPr>
            <w:r w:rsidRPr="00B60ABF">
              <w:rPr>
                <w:rFonts w:asciiTheme="minorHAnsi" w:hAnsiTheme="minorHAnsi" w:cstheme="minorHAnsi"/>
                <w:sz w:val="24"/>
                <w:szCs w:val="24"/>
              </w:rPr>
              <w:t>Click</w:t>
            </w:r>
          </w:p>
        </w:tc>
      </w:tr>
      <w:tr w:rsidR="002A43A9" w:rsidRPr="00B60ABF" w14:paraId="43637CB5" w14:textId="77777777" w:rsidTr="00E11268">
        <w:tc>
          <w:tcPr>
            <w:tcW w:w="518" w:type="pct"/>
            <w:tcBorders>
              <w:top w:val="single" w:sz="4" w:space="0" w:color="auto"/>
              <w:left w:val="single" w:sz="4" w:space="0" w:color="auto"/>
              <w:bottom w:val="single" w:sz="4" w:space="0" w:color="auto"/>
              <w:right w:val="single" w:sz="4" w:space="0" w:color="auto"/>
            </w:tcBorders>
          </w:tcPr>
          <w:p w14:paraId="10C06050" w14:textId="77777777" w:rsidR="002A43A9" w:rsidRPr="00B60ABF" w:rsidRDefault="002A43A9" w:rsidP="002A43A9">
            <w:pPr>
              <w:rPr>
                <w:rFonts w:asciiTheme="minorHAnsi" w:hAnsiTheme="minorHAnsi" w:cstheme="minorHAnsi"/>
                <w:sz w:val="24"/>
                <w:szCs w:val="24"/>
              </w:rPr>
            </w:pPr>
          </w:p>
        </w:tc>
        <w:tc>
          <w:tcPr>
            <w:tcW w:w="4482" w:type="pct"/>
            <w:gridSpan w:val="2"/>
            <w:tcBorders>
              <w:left w:val="single" w:sz="4" w:space="0" w:color="auto"/>
              <w:right w:val="single" w:sz="4" w:space="0" w:color="auto"/>
            </w:tcBorders>
          </w:tcPr>
          <w:p w14:paraId="69F6FD62" w14:textId="05724499" w:rsidR="002A43A9" w:rsidRPr="00B60ABF" w:rsidRDefault="002A43A9" w:rsidP="002A43A9">
            <w:pPr>
              <w:rPr>
                <w:rFonts w:asciiTheme="minorHAnsi" w:hAnsiTheme="minorHAnsi" w:cstheme="minorHAnsi"/>
                <w:sz w:val="24"/>
                <w:szCs w:val="24"/>
              </w:rPr>
            </w:pPr>
          </w:p>
        </w:tc>
      </w:tr>
      <w:tr w:rsidR="002A43A9" w:rsidRPr="00B60ABF" w14:paraId="7361FDC6" w14:textId="77777777" w:rsidTr="00B8066C">
        <w:tc>
          <w:tcPr>
            <w:tcW w:w="518" w:type="pct"/>
            <w:tcBorders>
              <w:top w:val="single" w:sz="4" w:space="0" w:color="auto"/>
              <w:left w:val="single" w:sz="4" w:space="0" w:color="auto"/>
              <w:bottom w:val="single" w:sz="4" w:space="0" w:color="auto"/>
              <w:right w:val="single" w:sz="4" w:space="0" w:color="auto"/>
            </w:tcBorders>
          </w:tcPr>
          <w:p w14:paraId="36FD9675" w14:textId="6477B425" w:rsidR="002A43A9" w:rsidRPr="00B60ABF" w:rsidRDefault="002A43A9" w:rsidP="002A43A9">
            <w:pPr>
              <w:rPr>
                <w:rFonts w:asciiTheme="minorHAnsi" w:hAnsiTheme="minorHAnsi" w:cstheme="minorHAnsi"/>
                <w:sz w:val="24"/>
                <w:szCs w:val="24"/>
              </w:rPr>
            </w:pPr>
            <w:r w:rsidRPr="00B60ABF">
              <w:rPr>
                <w:rFonts w:asciiTheme="minorHAnsi" w:hAnsiTheme="minorHAnsi" w:cstheme="minorHAnsi"/>
                <w:sz w:val="24"/>
                <w:szCs w:val="24"/>
              </w:rPr>
              <w:t>B7</w:t>
            </w:r>
          </w:p>
        </w:tc>
        <w:tc>
          <w:tcPr>
            <w:tcW w:w="3175" w:type="pct"/>
            <w:tcBorders>
              <w:left w:val="single" w:sz="4" w:space="0" w:color="auto"/>
              <w:right w:val="single" w:sz="4" w:space="0" w:color="auto"/>
            </w:tcBorders>
          </w:tcPr>
          <w:p w14:paraId="3981D840" w14:textId="61CFB0B6" w:rsidR="002A43A9" w:rsidRPr="005F10FF" w:rsidRDefault="001846C8" w:rsidP="001846C8">
            <w:pPr>
              <w:rPr>
                <w:rFonts w:cstheme="minorHAnsi"/>
                <w:sz w:val="24"/>
                <w:szCs w:val="24"/>
              </w:rPr>
            </w:pPr>
            <w:r w:rsidRPr="001846C8">
              <w:rPr>
                <w:rFonts w:asciiTheme="minorHAnsi" w:hAnsiTheme="minorHAnsi" w:cstheme="minorHAnsi"/>
                <w:sz w:val="24"/>
                <w:szCs w:val="24"/>
              </w:rPr>
              <w:t xml:space="preserve">Open the </w:t>
            </w:r>
            <w:r w:rsidR="001F02F3">
              <w:rPr>
                <w:rFonts w:asciiTheme="minorHAnsi" w:hAnsiTheme="minorHAnsi" w:cstheme="minorHAnsi"/>
                <w:sz w:val="24"/>
                <w:szCs w:val="24"/>
              </w:rPr>
              <w:t>account</w:t>
            </w:r>
            <w:r w:rsidR="00F0551C">
              <w:rPr>
                <w:rFonts w:asciiTheme="minorHAnsi" w:hAnsiTheme="minorHAnsi" w:cstheme="minorHAnsi"/>
                <w:sz w:val="24"/>
                <w:szCs w:val="24"/>
              </w:rPr>
              <w:t xml:space="preserve"> Team</w:t>
            </w:r>
            <w:r w:rsidRPr="001846C8">
              <w:rPr>
                <w:rFonts w:asciiTheme="minorHAnsi" w:hAnsiTheme="minorHAnsi" w:cstheme="minorHAnsi"/>
                <w:sz w:val="24"/>
                <w:szCs w:val="24"/>
              </w:rPr>
              <w:t xml:space="preserve"> stored</w:t>
            </w:r>
            <w:r>
              <w:rPr>
                <w:rFonts w:cstheme="minorHAnsi"/>
                <w:sz w:val="24"/>
                <w:szCs w:val="24"/>
              </w:rPr>
              <w:t xml:space="preserve"> in the VM</w:t>
            </w:r>
          </w:p>
        </w:tc>
        <w:tc>
          <w:tcPr>
            <w:tcW w:w="1307" w:type="pct"/>
            <w:tcBorders>
              <w:left w:val="single" w:sz="4" w:space="0" w:color="auto"/>
              <w:right w:val="single" w:sz="4" w:space="0" w:color="auto"/>
            </w:tcBorders>
          </w:tcPr>
          <w:p w14:paraId="4551EF9C" w14:textId="6FBEC031" w:rsidR="002A43A9" w:rsidRPr="00B60ABF" w:rsidRDefault="002A43A9" w:rsidP="002A43A9">
            <w:pPr>
              <w:rPr>
                <w:rFonts w:asciiTheme="minorHAnsi" w:hAnsiTheme="minorHAnsi" w:cstheme="minorHAnsi"/>
                <w:sz w:val="24"/>
                <w:szCs w:val="24"/>
              </w:rPr>
            </w:pPr>
            <w:r w:rsidRPr="00B60ABF">
              <w:rPr>
                <w:rFonts w:asciiTheme="minorHAnsi" w:hAnsiTheme="minorHAnsi" w:cstheme="minorHAnsi"/>
                <w:sz w:val="24"/>
                <w:szCs w:val="24"/>
              </w:rPr>
              <w:t>Click</w:t>
            </w:r>
          </w:p>
        </w:tc>
      </w:tr>
      <w:tr w:rsidR="002A43A9" w:rsidRPr="00B60ABF" w14:paraId="25AAECAB" w14:textId="77777777" w:rsidTr="00E11268">
        <w:tc>
          <w:tcPr>
            <w:tcW w:w="518" w:type="pct"/>
            <w:tcBorders>
              <w:top w:val="single" w:sz="4" w:space="0" w:color="auto"/>
              <w:left w:val="single" w:sz="4" w:space="0" w:color="auto"/>
              <w:bottom w:val="single" w:sz="4" w:space="0" w:color="auto"/>
              <w:right w:val="single" w:sz="4" w:space="0" w:color="auto"/>
            </w:tcBorders>
          </w:tcPr>
          <w:p w14:paraId="617A454C" w14:textId="77777777" w:rsidR="002A43A9" w:rsidRPr="00B60ABF" w:rsidRDefault="002A43A9" w:rsidP="002A43A9">
            <w:pPr>
              <w:rPr>
                <w:rFonts w:asciiTheme="minorHAnsi" w:hAnsiTheme="minorHAnsi" w:cstheme="minorHAnsi"/>
                <w:sz w:val="24"/>
                <w:szCs w:val="24"/>
              </w:rPr>
            </w:pPr>
          </w:p>
        </w:tc>
        <w:tc>
          <w:tcPr>
            <w:tcW w:w="4482" w:type="pct"/>
            <w:gridSpan w:val="2"/>
            <w:tcBorders>
              <w:left w:val="single" w:sz="4" w:space="0" w:color="auto"/>
              <w:right w:val="single" w:sz="4" w:space="0" w:color="auto"/>
            </w:tcBorders>
          </w:tcPr>
          <w:p w14:paraId="58C55717" w14:textId="71CDC8C5" w:rsidR="002A43A9" w:rsidRPr="00B60ABF" w:rsidRDefault="002A43A9" w:rsidP="002A43A9">
            <w:pPr>
              <w:rPr>
                <w:rFonts w:asciiTheme="minorHAnsi" w:hAnsiTheme="minorHAnsi" w:cstheme="minorHAnsi"/>
                <w:sz w:val="24"/>
                <w:szCs w:val="24"/>
              </w:rPr>
            </w:pPr>
          </w:p>
        </w:tc>
      </w:tr>
      <w:tr w:rsidR="002A43A9" w:rsidRPr="00B60ABF" w14:paraId="4DC73E68" w14:textId="77777777" w:rsidTr="00FA1112">
        <w:tc>
          <w:tcPr>
            <w:tcW w:w="518" w:type="pct"/>
            <w:tcBorders>
              <w:top w:val="single" w:sz="4" w:space="0" w:color="auto"/>
              <w:left w:val="single" w:sz="4" w:space="0" w:color="auto"/>
              <w:bottom w:val="single" w:sz="4" w:space="0" w:color="auto"/>
              <w:right w:val="single" w:sz="4" w:space="0" w:color="auto"/>
            </w:tcBorders>
          </w:tcPr>
          <w:p w14:paraId="7D93A990" w14:textId="5022D410" w:rsidR="002A43A9" w:rsidRPr="00B60ABF" w:rsidRDefault="002A43A9" w:rsidP="002A43A9">
            <w:pPr>
              <w:rPr>
                <w:rFonts w:asciiTheme="minorHAnsi" w:hAnsiTheme="minorHAnsi" w:cstheme="minorHAnsi"/>
                <w:sz w:val="24"/>
                <w:szCs w:val="24"/>
              </w:rPr>
            </w:pPr>
            <w:bookmarkStart w:id="10" w:name="_Hlk532486012"/>
            <w:r w:rsidRPr="00B60ABF">
              <w:rPr>
                <w:rFonts w:asciiTheme="minorHAnsi" w:hAnsiTheme="minorHAnsi" w:cstheme="minorHAnsi"/>
                <w:sz w:val="24"/>
                <w:szCs w:val="24"/>
              </w:rPr>
              <w:t>B8</w:t>
            </w:r>
          </w:p>
        </w:tc>
        <w:tc>
          <w:tcPr>
            <w:tcW w:w="3175" w:type="pct"/>
            <w:tcBorders>
              <w:left w:val="single" w:sz="4" w:space="0" w:color="auto"/>
              <w:right w:val="single" w:sz="4" w:space="0" w:color="auto"/>
            </w:tcBorders>
          </w:tcPr>
          <w:p w14:paraId="05A09993" w14:textId="5DBD0340" w:rsidR="002A43A9" w:rsidRDefault="001868AB" w:rsidP="002A43A9">
            <w:pPr>
              <w:rPr>
                <w:rFonts w:asciiTheme="minorHAnsi" w:hAnsiTheme="minorHAnsi" w:cstheme="minorHAnsi"/>
                <w:sz w:val="24"/>
                <w:szCs w:val="24"/>
              </w:rPr>
            </w:pPr>
            <w:r>
              <w:rPr>
                <w:rFonts w:asciiTheme="minorHAnsi" w:hAnsiTheme="minorHAnsi" w:cstheme="minorHAnsi"/>
                <w:sz w:val="24"/>
                <w:szCs w:val="24"/>
              </w:rPr>
              <w:t xml:space="preserve">Find the transaction number in column B of the </w:t>
            </w:r>
            <w:r w:rsidR="001F02F3">
              <w:rPr>
                <w:rFonts w:asciiTheme="minorHAnsi" w:hAnsiTheme="minorHAnsi" w:cstheme="minorHAnsi"/>
                <w:sz w:val="24"/>
                <w:szCs w:val="24"/>
              </w:rPr>
              <w:t>account</w:t>
            </w:r>
            <w:r w:rsidR="00F0551C">
              <w:rPr>
                <w:rFonts w:asciiTheme="minorHAnsi" w:hAnsiTheme="minorHAnsi" w:cstheme="minorHAnsi"/>
                <w:sz w:val="24"/>
                <w:szCs w:val="24"/>
              </w:rPr>
              <w:t xml:space="preserve"> Team</w:t>
            </w:r>
            <w:r>
              <w:rPr>
                <w:rFonts w:asciiTheme="minorHAnsi" w:hAnsiTheme="minorHAnsi" w:cstheme="minorHAnsi"/>
                <w:sz w:val="24"/>
                <w:szCs w:val="24"/>
              </w:rPr>
              <w:t xml:space="preserve"> which matches the transaction number of the current transaction in the </w:t>
            </w:r>
            <w:r w:rsidR="001F02F3">
              <w:rPr>
                <w:rFonts w:asciiTheme="minorHAnsi" w:hAnsiTheme="minorHAnsi" w:cstheme="minorHAnsi"/>
                <w:sz w:val="24"/>
                <w:szCs w:val="24"/>
              </w:rPr>
              <w:t>Retail</w:t>
            </w:r>
            <w:r>
              <w:rPr>
                <w:rFonts w:asciiTheme="minorHAnsi" w:hAnsiTheme="minorHAnsi" w:cstheme="minorHAnsi"/>
                <w:sz w:val="24"/>
                <w:szCs w:val="24"/>
              </w:rPr>
              <w:t xml:space="preserve"> application.</w:t>
            </w:r>
          </w:p>
          <w:p w14:paraId="2EB4C195" w14:textId="77777777" w:rsidR="001868AB" w:rsidRDefault="001868AB" w:rsidP="002A43A9">
            <w:pPr>
              <w:rPr>
                <w:rFonts w:asciiTheme="minorHAnsi" w:hAnsiTheme="minorHAnsi" w:cstheme="minorHAnsi"/>
                <w:sz w:val="24"/>
                <w:szCs w:val="24"/>
              </w:rPr>
            </w:pPr>
            <w:r>
              <w:rPr>
                <w:rFonts w:asciiTheme="minorHAnsi" w:hAnsiTheme="minorHAnsi" w:cstheme="minorHAnsi"/>
                <w:sz w:val="24"/>
                <w:szCs w:val="24"/>
              </w:rPr>
              <w:t>Copy the value in column C &amp; paste in the Counterparty Invoice Amount</w:t>
            </w:r>
          </w:p>
          <w:p w14:paraId="2E0D13EF" w14:textId="726A9335" w:rsidR="001868AB" w:rsidRPr="00B60ABF" w:rsidRDefault="001868AB" w:rsidP="002A43A9">
            <w:pPr>
              <w:rPr>
                <w:rFonts w:asciiTheme="minorHAnsi" w:hAnsiTheme="minorHAnsi" w:cstheme="minorHAnsi"/>
                <w:sz w:val="24"/>
                <w:szCs w:val="24"/>
              </w:rPr>
            </w:pPr>
            <w:r>
              <w:rPr>
                <w:rFonts w:asciiTheme="minorHAnsi" w:hAnsiTheme="minorHAnsi" w:cstheme="minorHAnsi"/>
                <w:sz w:val="24"/>
                <w:szCs w:val="24"/>
              </w:rPr>
              <w:t>Copy the value in column D &amp; paste in the Counterparty Invoice Quantity</w:t>
            </w:r>
          </w:p>
        </w:tc>
        <w:tc>
          <w:tcPr>
            <w:tcW w:w="1307" w:type="pct"/>
            <w:tcBorders>
              <w:left w:val="single" w:sz="4" w:space="0" w:color="auto"/>
              <w:right w:val="single" w:sz="4" w:space="0" w:color="auto"/>
            </w:tcBorders>
          </w:tcPr>
          <w:p w14:paraId="24DD02F5" w14:textId="57E3CE3F" w:rsidR="002A43A9" w:rsidRPr="00B60ABF" w:rsidRDefault="002A43A9" w:rsidP="002A43A9">
            <w:pPr>
              <w:rPr>
                <w:rFonts w:asciiTheme="minorHAnsi" w:hAnsiTheme="minorHAnsi" w:cstheme="minorHAnsi"/>
                <w:sz w:val="24"/>
                <w:szCs w:val="24"/>
              </w:rPr>
            </w:pPr>
            <w:r w:rsidRPr="00B60ABF">
              <w:rPr>
                <w:rFonts w:asciiTheme="minorHAnsi" w:hAnsiTheme="minorHAnsi" w:cstheme="minorHAnsi"/>
                <w:sz w:val="24"/>
                <w:szCs w:val="24"/>
              </w:rPr>
              <w:t>Click</w:t>
            </w:r>
          </w:p>
        </w:tc>
      </w:tr>
      <w:tr w:rsidR="002A43A9" w:rsidRPr="00B60ABF" w14:paraId="367E78AF" w14:textId="77777777" w:rsidTr="00FA1112">
        <w:tc>
          <w:tcPr>
            <w:tcW w:w="518" w:type="pct"/>
            <w:tcBorders>
              <w:top w:val="single" w:sz="4" w:space="0" w:color="auto"/>
              <w:left w:val="single" w:sz="4" w:space="0" w:color="auto"/>
              <w:bottom w:val="single" w:sz="4" w:space="0" w:color="auto"/>
              <w:right w:val="single" w:sz="4" w:space="0" w:color="auto"/>
            </w:tcBorders>
          </w:tcPr>
          <w:p w14:paraId="469696FA" w14:textId="77777777" w:rsidR="002A43A9" w:rsidRPr="00B60ABF" w:rsidRDefault="002A43A9" w:rsidP="002A43A9">
            <w:pPr>
              <w:rPr>
                <w:rFonts w:asciiTheme="minorHAnsi" w:hAnsiTheme="minorHAnsi" w:cstheme="minorHAnsi"/>
                <w:sz w:val="24"/>
                <w:szCs w:val="24"/>
              </w:rPr>
            </w:pPr>
          </w:p>
        </w:tc>
        <w:tc>
          <w:tcPr>
            <w:tcW w:w="4482" w:type="pct"/>
            <w:gridSpan w:val="2"/>
            <w:tcBorders>
              <w:left w:val="single" w:sz="4" w:space="0" w:color="auto"/>
              <w:right w:val="single" w:sz="4" w:space="0" w:color="auto"/>
            </w:tcBorders>
          </w:tcPr>
          <w:p w14:paraId="753612DC" w14:textId="320AED6A" w:rsidR="002A43A9" w:rsidRPr="00B60ABF" w:rsidRDefault="002A43A9" w:rsidP="002A43A9">
            <w:pPr>
              <w:rPr>
                <w:rFonts w:asciiTheme="minorHAnsi" w:hAnsiTheme="minorHAnsi" w:cstheme="minorHAnsi"/>
                <w:sz w:val="24"/>
                <w:szCs w:val="24"/>
              </w:rPr>
            </w:pPr>
          </w:p>
        </w:tc>
      </w:tr>
      <w:tr w:rsidR="002A43A9" w:rsidRPr="00B60ABF" w14:paraId="747C2DF4" w14:textId="77777777" w:rsidTr="00402E17">
        <w:tc>
          <w:tcPr>
            <w:tcW w:w="518" w:type="pct"/>
            <w:tcBorders>
              <w:top w:val="single" w:sz="4" w:space="0" w:color="auto"/>
              <w:left w:val="single" w:sz="4" w:space="0" w:color="auto"/>
              <w:bottom w:val="single" w:sz="4" w:space="0" w:color="auto"/>
              <w:right w:val="single" w:sz="4" w:space="0" w:color="auto"/>
            </w:tcBorders>
          </w:tcPr>
          <w:p w14:paraId="2C6B5955" w14:textId="7A78A75C" w:rsidR="002A43A9" w:rsidRPr="00B60ABF" w:rsidRDefault="002A43A9" w:rsidP="002A43A9">
            <w:pPr>
              <w:rPr>
                <w:rFonts w:asciiTheme="minorHAnsi" w:hAnsiTheme="minorHAnsi" w:cstheme="minorHAnsi"/>
                <w:sz w:val="24"/>
                <w:szCs w:val="24"/>
              </w:rPr>
            </w:pPr>
            <w:bookmarkStart w:id="11" w:name="_Hlk535579471"/>
            <w:bookmarkEnd w:id="10"/>
            <w:r>
              <w:rPr>
                <w:rFonts w:asciiTheme="minorHAnsi" w:hAnsiTheme="minorHAnsi" w:cstheme="minorHAnsi"/>
                <w:sz w:val="24"/>
                <w:szCs w:val="24"/>
              </w:rPr>
              <w:t>B9</w:t>
            </w:r>
          </w:p>
        </w:tc>
        <w:tc>
          <w:tcPr>
            <w:tcW w:w="3175" w:type="pct"/>
            <w:tcBorders>
              <w:left w:val="single" w:sz="4" w:space="0" w:color="auto"/>
              <w:right w:val="single" w:sz="4" w:space="0" w:color="auto"/>
            </w:tcBorders>
          </w:tcPr>
          <w:p w14:paraId="2D4ED1F2" w14:textId="08D93B94" w:rsidR="002A43A9" w:rsidRPr="00B60ABF" w:rsidRDefault="001868AB" w:rsidP="002A43A9">
            <w:pPr>
              <w:rPr>
                <w:rFonts w:asciiTheme="minorHAnsi" w:hAnsiTheme="minorHAnsi" w:cstheme="minorHAnsi"/>
                <w:sz w:val="24"/>
                <w:szCs w:val="24"/>
              </w:rPr>
            </w:pPr>
            <w:r>
              <w:rPr>
                <w:rFonts w:asciiTheme="minorHAnsi" w:hAnsiTheme="minorHAnsi" w:cstheme="minorHAnsi"/>
                <w:sz w:val="24"/>
                <w:szCs w:val="24"/>
              </w:rPr>
              <w:t xml:space="preserve">Select the value of the </w:t>
            </w:r>
            <w:proofErr w:type="gramStart"/>
            <w:r>
              <w:rPr>
                <w:rFonts w:asciiTheme="minorHAnsi" w:hAnsiTheme="minorHAnsi" w:cstheme="minorHAnsi"/>
                <w:sz w:val="24"/>
                <w:szCs w:val="24"/>
              </w:rPr>
              <w:t>drop down</w:t>
            </w:r>
            <w:proofErr w:type="gramEnd"/>
            <w:r>
              <w:rPr>
                <w:rFonts w:asciiTheme="minorHAnsi" w:hAnsiTheme="minorHAnsi" w:cstheme="minorHAnsi"/>
                <w:sz w:val="24"/>
                <w:szCs w:val="24"/>
              </w:rPr>
              <w:t xml:space="preserve"> list under Pay Method column for the current transaction in </w:t>
            </w:r>
            <w:r w:rsidR="001F02F3">
              <w:rPr>
                <w:rFonts w:asciiTheme="minorHAnsi" w:hAnsiTheme="minorHAnsi" w:cstheme="minorHAnsi"/>
                <w:sz w:val="24"/>
                <w:szCs w:val="24"/>
              </w:rPr>
              <w:t>Retail</w:t>
            </w:r>
            <w:r>
              <w:rPr>
                <w:rFonts w:asciiTheme="minorHAnsi" w:hAnsiTheme="minorHAnsi" w:cstheme="minorHAnsi"/>
                <w:sz w:val="24"/>
                <w:szCs w:val="24"/>
              </w:rPr>
              <w:t xml:space="preserve"> which matches the value in column E of the </w:t>
            </w:r>
            <w:r w:rsidR="001F02F3">
              <w:rPr>
                <w:rFonts w:asciiTheme="minorHAnsi" w:hAnsiTheme="minorHAnsi" w:cstheme="minorHAnsi"/>
                <w:sz w:val="24"/>
                <w:szCs w:val="24"/>
              </w:rPr>
              <w:t>account</w:t>
            </w:r>
            <w:r w:rsidR="00F0551C">
              <w:rPr>
                <w:rFonts w:asciiTheme="minorHAnsi" w:hAnsiTheme="minorHAnsi" w:cstheme="minorHAnsi"/>
                <w:sz w:val="24"/>
                <w:szCs w:val="24"/>
              </w:rPr>
              <w:t xml:space="preserve"> Team</w:t>
            </w:r>
          </w:p>
        </w:tc>
        <w:tc>
          <w:tcPr>
            <w:tcW w:w="1307" w:type="pct"/>
            <w:tcBorders>
              <w:left w:val="single" w:sz="4" w:space="0" w:color="auto"/>
              <w:right w:val="single" w:sz="4" w:space="0" w:color="auto"/>
            </w:tcBorders>
          </w:tcPr>
          <w:p w14:paraId="43D8F001" w14:textId="77777777" w:rsidR="002A43A9" w:rsidRPr="00B60ABF" w:rsidRDefault="002A43A9" w:rsidP="002A43A9">
            <w:pPr>
              <w:rPr>
                <w:rFonts w:asciiTheme="minorHAnsi" w:hAnsiTheme="minorHAnsi" w:cstheme="minorHAnsi"/>
                <w:sz w:val="24"/>
                <w:szCs w:val="24"/>
              </w:rPr>
            </w:pPr>
            <w:r w:rsidRPr="00B60ABF">
              <w:rPr>
                <w:rFonts w:asciiTheme="minorHAnsi" w:hAnsiTheme="minorHAnsi" w:cstheme="minorHAnsi"/>
                <w:sz w:val="24"/>
                <w:szCs w:val="24"/>
              </w:rPr>
              <w:t>Click</w:t>
            </w:r>
          </w:p>
        </w:tc>
      </w:tr>
      <w:tr w:rsidR="002A43A9" w:rsidRPr="00B60ABF" w14:paraId="6A2D6688" w14:textId="77777777" w:rsidTr="00402E17">
        <w:tc>
          <w:tcPr>
            <w:tcW w:w="518" w:type="pct"/>
            <w:tcBorders>
              <w:top w:val="single" w:sz="4" w:space="0" w:color="auto"/>
              <w:left w:val="single" w:sz="4" w:space="0" w:color="auto"/>
              <w:bottom w:val="single" w:sz="4" w:space="0" w:color="auto"/>
              <w:right w:val="single" w:sz="4" w:space="0" w:color="auto"/>
            </w:tcBorders>
          </w:tcPr>
          <w:p w14:paraId="5AFBD071" w14:textId="77777777" w:rsidR="002A43A9" w:rsidRPr="00B60ABF" w:rsidRDefault="002A43A9" w:rsidP="002A43A9">
            <w:pPr>
              <w:rPr>
                <w:rFonts w:asciiTheme="minorHAnsi" w:hAnsiTheme="minorHAnsi" w:cstheme="minorHAnsi"/>
                <w:sz w:val="24"/>
                <w:szCs w:val="24"/>
              </w:rPr>
            </w:pPr>
          </w:p>
        </w:tc>
        <w:tc>
          <w:tcPr>
            <w:tcW w:w="4482" w:type="pct"/>
            <w:gridSpan w:val="2"/>
            <w:tcBorders>
              <w:left w:val="single" w:sz="4" w:space="0" w:color="auto"/>
              <w:right w:val="single" w:sz="4" w:space="0" w:color="auto"/>
            </w:tcBorders>
          </w:tcPr>
          <w:p w14:paraId="097860FC" w14:textId="6842D50C" w:rsidR="002A43A9" w:rsidRPr="00B60ABF" w:rsidRDefault="002A43A9" w:rsidP="002A43A9">
            <w:pPr>
              <w:rPr>
                <w:rFonts w:asciiTheme="minorHAnsi" w:hAnsiTheme="minorHAnsi" w:cstheme="minorHAnsi"/>
                <w:sz w:val="24"/>
                <w:szCs w:val="24"/>
              </w:rPr>
            </w:pPr>
          </w:p>
        </w:tc>
      </w:tr>
      <w:tr w:rsidR="001868AB" w:rsidRPr="00B60ABF" w14:paraId="1FC85DA9" w14:textId="77777777" w:rsidTr="00E254EA">
        <w:tc>
          <w:tcPr>
            <w:tcW w:w="518" w:type="pct"/>
            <w:tcBorders>
              <w:top w:val="single" w:sz="4" w:space="0" w:color="auto"/>
              <w:left w:val="single" w:sz="4" w:space="0" w:color="auto"/>
              <w:bottom w:val="single" w:sz="4" w:space="0" w:color="auto"/>
              <w:right w:val="single" w:sz="4" w:space="0" w:color="auto"/>
            </w:tcBorders>
          </w:tcPr>
          <w:p w14:paraId="3070E96C" w14:textId="49C67C25" w:rsidR="001868AB" w:rsidRPr="00B60ABF" w:rsidRDefault="001868AB" w:rsidP="00E254EA">
            <w:pPr>
              <w:rPr>
                <w:rFonts w:asciiTheme="minorHAnsi" w:hAnsiTheme="minorHAnsi" w:cstheme="minorHAnsi"/>
                <w:sz w:val="24"/>
                <w:szCs w:val="24"/>
              </w:rPr>
            </w:pPr>
            <w:bookmarkStart w:id="12" w:name="_Hlk535579490"/>
            <w:bookmarkEnd w:id="11"/>
            <w:r>
              <w:rPr>
                <w:rFonts w:asciiTheme="minorHAnsi" w:hAnsiTheme="minorHAnsi" w:cstheme="minorHAnsi"/>
                <w:sz w:val="24"/>
                <w:szCs w:val="24"/>
              </w:rPr>
              <w:t>B10</w:t>
            </w:r>
          </w:p>
        </w:tc>
        <w:tc>
          <w:tcPr>
            <w:tcW w:w="3175" w:type="pct"/>
            <w:tcBorders>
              <w:left w:val="single" w:sz="4" w:space="0" w:color="auto"/>
              <w:right w:val="single" w:sz="4" w:space="0" w:color="auto"/>
            </w:tcBorders>
          </w:tcPr>
          <w:p w14:paraId="7D8C6F4C" w14:textId="493A2511" w:rsidR="001868AB" w:rsidRDefault="001868AB" w:rsidP="00E254EA">
            <w:pPr>
              <w:rPr>
                <w:rFonts w:asciiTheme="minorHAnsi" w:hAnsiTheme="minorHAnsi" w:cstheme="minorHAnsi"/>
                <w:sz w:val="24"/>
                <w:szCs w:val="24"/>
              </w:rPr>
            </w:pPr>
            <w:r>
              <w:rPr>
                <w:rFonts w:asciiTheme="minorHAnsi" w:hAnsiTheme="minorHAnsi" w:cstheme="minorHAnsi"/>
                <w:sz w:val="24"/>
                <w:szCs w:val="24"/>
              </w:rPr>
              <w:t xml:space="preserve">Match the value of </w:t>
            </w:r>
            <w:r w:rsidR="001F02F3">
              <w:rPr>
                <w:rFonts w:asciiTheme="minorHAnsi" w:hAnsiTheme="minorHAnsi" w:cstheme="minorHAnsi"/>
                <w:sz w:val="24"/>
                <w:szCs w:val="24"/>
              </w:rPr>
              <w:t>Retail</w:t>
            </w:r>
            <w:r>
              <w:rPr>
                <w:rFonts w:asciiTheme="minorHAnsi" w:hAnsiTheme="minorHAnsi" w:cstheme="minorHAnsi"/>
                <w:sz w:val="24"/>
                <w:szCs w:val="24"/>
              </w:rPr>
              <w:t xml:space="preserve"> Invoice Amount with Counterparty Invoice Amount &amp; </w:t>
            </w:r>
            <w:r w:rsidR="001F02F3">
              <w:rPr>
                <w:rFonts w:asciiTheme="minorHAnsi" w:hAnsiTheme="minorHAnsi" w:cstheme="minorHAnsi"/>
                <w:sz w:val="24"/>
                <w:szCs w:val="24"/>
              </w:rPr>
              <w:t>Retail</w:t>
            </w:r>
            <w:r>
              <w:rPr>
                <w:rFonts w:asciiTheme="minorHAnsi" w:hAnsiTheme="minorHAnsi" w:cstheme="minorHAnsi"/>
                <w:sz w:val="24"/>
                <w:szCs w:val="24"/>
              </w:rPr>
              <w:t xml:space="preserve"> Invoice quantity with Counterparty Invoice quantity with the threshold percentage value defined in the configuration file.</w:t>
            </w:r>
          </w:p>
          <w:p w14:paraId="76B7A6CE" w14:textId="4BA08088" w:rsidR="001868AB" w:rsidRPr="00B60ABF" w:rsidRDefault="001868AB" w:rsidP="00E254EA">
            <w:pPr>
              <w:rPr>
                <w:rFonts w:asciiTheme="minorHAnsi" w:hAnsiTheme="minorHAnsi" w:cstheme="minorHAnsi"/>
                <w:sz w:val="24"/>
                <w:szCs w:val="24"/>
              </w:rPr>
            </w:pPr>
            <w:r>
              <w:rPr>
                <w:rFonts w:asciiTheme="minorHAnsi" w:hAnsiTheme="minorHAnsi" w:cstheme="minorHAnsi"/>
                <w:sz w:val="24"/>
                <w:szCs w:val="24"/>
              </w:rPr>
              <w:t>If the both the values are within the threshold limit, change the fin status of the transaction to Approved, else change the status to Discrepancy</w:t>
            </w:r>
          </w:p>
        </w:tc>
        <w:tc>
          <w:tcPr>
            <w:tcW w:w="1307" w:type="pct"/>
            <w:tcBorders>
              <w:left w:val="single" w:sz="4" w:space="0" w:color="auto"/>
              <w:right w:val="single" w:sz="4" w:space="0" w:color="auto"/>
            </w:tcBorders>
          </w:tcPr>
          <w:p w14:paraId="7E87189E" w14:textId="77777777" w:rsidR="001868AB" w:rsidRPr="00B60ABF" w:rsidRDefault="001868AB" w:rsidP="00E254EA">
            <w:pPr>
              <w:rPr>
                <w:rFonts w:asciiTheme="minorHAnsi" w:hAnsiTheme="minorHAnsi" w:cstheme="minorHAnsi"/>
                <w:sz w:val="24"/>
                <w:szCs w:val="24"/>
              </w:rPr>
            </w:pPr>
            <w:r w:rsidRPr="00B60ABF">
              <w:rPr>
                <w:rFonts w:asciiTheme="minorHAnsi" w:hAnsiTheme="minorHAnsi" w:cstheme="minorHAnsi"/>
                <w:sz w:val="24"/>
                <w:szCs w:val="24"/>
              </w:rPr>
              <w:t>Click</w:t>
            </w:r>
          </w:p>
        </w:tc>
      </w:tr>
      <w:tr w:rsidR="001868AB" w:rsidRPr="00B60ABF" w14:paraId="0B12BC02" w14:textId="77777777" w:rsidTr="00E254EA">
        <w:tc>
          <w:tcPr>
            <w:tcW w:w="518" w:type="pct"/>
            <w:tcBorders>
              <w:top w:val="single" w:sz="4" w:space="0" w:color="auto"/>
              <w:left w:val="single" w:sz="4" w:space="0" w:color="auto"/>
              <w:bottom w:val="single" w:sz="4" w:space="0" w:color="auto"/>
              <w:right w:val="single" w:sz="4" w:space="0" w:color="auto"/>
            </w:tcBorders>
          </w:tcPr>
          <w:p w14:paraId="64BDE466" w14:textId="77777777" w:rsidR="001868AB" w:rsidRPr="00B60ABF" w:rsidRDefault="001868AB" w:rsidP="00E254EA">
            <w:pPr>
              <w:rPr>
                <w:rFonts w:asciiTheme="minorHAnsi" w:hAnsiTheme="minorHAnsi" w:cstheme="minorHAnsi"/>
                <w:sz w:val="24"/>
                <w:szCs w:val="24"/>
              </w:rPr>
            </w:pPr>
          </w:p>
        </w:tc>
        <w:tc>
          <w:tcPr>
            <w:tcW w:w="4482" w:type="pct"/>
            <w:gridSpan w:val="2"/>
            <w:tcBorders>
              <w:left w:val="single" w:sz="4" w:space="0" w:color="auto"/>
              <w:right w:val="single" w:sz="4" w:space="0" w:color="auto"/>
            </w:tcBorders>
          </w:tcPr>
          <w:p w14:paraId="63F00C3F" w14:textId="66F40985" w:rsidR="001868AB" w:rsidRPr="00B60ABF" w:rsidRDefault="001868AB" w:rsidP="00E254EA">
            <w:pPr>
              <w:rPr>
                <w:rFonts w:asciiTheme="minorHAnsi" w:hAnsiTheme="minorHAnsi" w:cstheme="minorHAnsi"/>
                <w:sz w:val="24"/>
                <w:szCs w:val="24"/>
              </w:rPr>
            </w:pPr>
          </w:p>
        </w:tc>
      </w:tr>
      <w:bookmarkEnd w:id="12"/>
    </w:tbl>
    <w:p w14:paraId="5C87CAD5" w14:textId="5A9892BF" w:rsidR="002632EA" w:rsidRPr="00B60ABF" w:rsidRDefault="002632EA" w:rsidP="002632EA">
      <w:pPr>
        <w:rPr>
          <w:rFonts w:cstheme="minorHAnsi"/>
          <w:sz w:val="24"/>
          <w:szCs w:val="24"/>
        </w:rPr>
      </w:pPr>
    </w:p>
    <w:p w14:paraId="6ACE873A" w14:textId="40C0D976" w:rsidR="00A536C0" w:rsidRPr="00B60ABF" w:rsidRDefault="00A536C0" w:rsidP="00AD52DE">
      <w:pPr>
        <w:pStyle w:val="Heading2"/>
        <w:numPr>
          <w:ilvl w:val="0"/>
          <w:numId w:val="30"/>
        </w:numPr>
        <w:jc w:val="left"/>
        <w:rPr>
          <w:rStyle w:val="Hyperlink"/>
          <w:rFonts w:asciiTheme="minorHAnsi" w:hAnsiTheme="minorHAnsi"/>
          <w:color w:val="auto"/>
          <w:u w:val="none"/>
        </w:rPr>
      </w:pPr>
      <w:r w:rsidRPr="00B60ABF">
        <w:rPr>
          <w:rStyle w:val="Hyperlink"/>
          <w:rFonts w:asciiTheme="minorHAnsi" w:hAnsiTheme="minorHAnsi"/>
          <w:color w:val="auto"/>
          <w:u w:val="none"/>
        </w:rPr>
        <w:t xml:space="preserve">Subprocess C – </w:t>
      </w:r>
      <w:r w:rsidR="003D42EA">
        <w:rPr>
          <w:rStyle w:val="Hyperlink"/>
          <w:rFonts w:asciiTheme="minorHAnsi" w:hAnsiTheme="minorHAnsi"/>
          <w:color w:val="auto"/>
          <w:u w:val="none"/>
        </w:rPr>
        <w:t>Confirm Payments</w:t>
      </w:r>
    </w:p>
    <w:p w14:paraId="7AD33192" w14:textId="13219DC3" w:rsidR="00CE04DB" w:rsidRPr="00B60ABF" w:rsidRDefault="00CE04DB" w:rsidP="00A536C0">
      <w:pPr>
        <w:rPr>
          <w:rFonts w:cstheme="minorHAnsi"/>
        </w:rPr>
      </w:pPr>
    </w:p>
    <w:tbl>
      <w:tblPr>
        <w:tblStyle w:val="TableGrid"/>
        <w:tblW w:w="5081" w:type="pct"/>
        <w:tblLayout w:type="fixed"/>
        <w:tblLook w:val="04A0" w:firstRow="1" w:lastRow="0" w:firstColumn="1" w:lastColumn="0" w:noHBand="0" w:noVBand="1"/>
      </w:tblPr>
      <w:tblGrid>
        <w:gridCol w:w="984"/>
        <w:gridCol w:w="6033"/>
        <w:gridCol w:w="2484"/>
      </w:tblGrid>
      <w:tr w:rsidR="00CE04DB" w:rsidRPr="00B60ABF" w14:paraId="23C19018" w14:textId="77777777" w:rsidTr="00CE04DB">
        <w:trPr>
          <w:trHeight w:val="521"/>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AC017B" w14:textId="2A0B24E2" w:rsidR="00CE04DB" w:rsidRPr="00B60ABF" w:rsidRDefault="00CE04DB" w:rsidP="00CE04DB">
            <w:pPr>
              <w:jc w:val="center"/>
              <w:rPr>
                <w:rFonts w:asciiTheme="minorHAnsi" w:hAnsiTheme="minorHAnsi" w:cstheme="minorHAnsi"/>
              </w:rPr>
            </w:pPr>
            <w:r w:rsidRPr="00B60ABF">
              <w:rPr>
                <w:rFonts w:asciiTheme="minorHAnsi" w:hAnsiTheme="minorHAnsi" w:cstheme="minorHAnsi"/>
              </w:rPr>
              <w:br w:type="page"/>
            </w:r>
            <w:r w:rsidRPr="00B60ABF">
              <w:rPr>
                <w:rFonts w:asciiTheme="minorHAnsi" w:hAnsiTheme="minorHAnsi" w:cstheme="minorHAnsi"/>
                <w:b/>
                <w:sz w:val="24"/>
                <w:szCs w:val="24"/>
              </w:rPr>
              <w:t>Subproc</w:t>
            </w:r>
            <w:r w:rsidR="003F477E">
              <w:rPr>
                <w:rFonts w:asciiTheme="minorHAnsi" w:hAnsiTheme="minorHAnsi" w:cstheme="minorHAnsi"/>
                <w:b/>
                <w:sz w:val="24"/>
                <w:szCs w:val="24"/>
              </w:rPr>
              <w:t xml:space="preserve">ess C – </w:t>
            </w:r>
            <w:r w:rsidR="003D42EA">
              <w:rPr>
                <w:rFonts w:asciiTheme="minorHAnsi" w:hAnsiTheme="minorHAnsi" w:cstheme="minorHAnsi"/>
                <w:b/>
                <w:sz w:val="24"/>
                <w:szCs w:val="24"/>
              </w:rPr>
              <w:t>Confirm Payments</w:t>
            </w:r>
          </w:p>
        </w:tc>
      </w:tr>
      <w:tr w:rsidR="00CE04DB" w:rsidRPr="00B60ABF" w14:paraId="5714BF90" w14:textId="77777777" w:rsidTr="00CE04DB">
        <w:tc>
          <w:tcPr>
            <w:tcW w:w="518" w:type="pct"/>
            <w:tcBorders>
              <w:top w:val="single" w:sz="4" w:space="0" w:color="auto"/>
              <w:left w:val="single" w:sz="4" w:space="0" w:color="auto"/>
              <w:bottom w:val="single" w:sz="4" w:space="0" w:color="auto"/>
              <w:right w:val="single" w:sz="4" w:space="0" w:color="auto"/>
            </w:tcBorders>
            <w:hideMark/>
          </w:tcPr>
          <w:p w14:paraId="53C1BC56" w14:textId="77777777" w:rsidR="00CE04DB" w:rsidRPr="00B60ABF" w:rsidRDefault="00CE04DB" w:rsidP="00CE04DB">
            <w:pPr>
              <w:jc w:val="both"/>
              <w:rPr>
                <w:rFonts w:asciiTheme="minorHAnsi" w:hAnsiTheme="minorHAnsi" w:cstheme="minorHAnsi"/>
                <w:b/>
                <w:bCs/>
                <w:sz w:val="24"/>
                <w:szCs w:val="24"/>
              </w:rPr>
            </w:pPr>
            <w:r w:rsidRPr="00B60ABF">
              <w:rPr>
                <w:rFonts w:asciiTheme="minorHAnsi" w:hAnsiTheme="minorHAnsi" w:cstheme="minorHAnsi"/>
                <w:b/>
                <w:bCs/>
                <w:sz w:val="24"/>
                <w:szCs w:val="24"/>
              </w:rPr>
              <w:t>Step ID</w:t>
            </w:r>
          </w:p>
        </w:tc>
        <w:tc>
          <w:tcPr>
            <w:tcW w:w="3175" w:type="pct"/>
            <w:tcBorders>
              <w:top w:val="single" w:sz="4" w:space="0" w:color="auto"/>
              <w:left w:val="single" w:sz="4" w:space="0" w:color="auto"/>
              <w:right w:val="single" w:sz="4" w:space="0" w:color="auto"/>
            </w:tcBorders>
            <w:hideMark/>
          </w:tcPr>
          <w:p w14:paraId="4A63245B" w14:textId="77777777" w:rsidR="00CE04DB" w:rsidRPr="00B60ABF" w:rsidRDefault="00CE04DB" w:rsidP="00CE04DB">
            <w:pPr>
              <w:jc w:val="both"/>
              <w:rPr>
                <w:rFonts w:asciiTheme="minorHAnsi" w:hAnsiTheme="minorHAnsi" w:cstheme="minorHAnsi"/>
                <w:b/>
                <w:bCs/>
                <w:sz w:val="24"/>
                <w:szCs w:val="24"/>
              </w:rPr>
            </w:pPr>
            <w:r w:rsidRPr="00B60ABF">
              <w:rPr>
                <w:rFonts w:asciiTheme="minorHAnsi" w:hAnsiTheme="minorHAnsi" w:cstheme="minorHAnsi"/>
                <w:b/>
                <w:bCs/>
                <w:sz w:val="24"/>
                <w:szCs w:val="24"/>
              </w:rPr>
              <w:t>Step Description</w:t>
            </w:r>
          </w:p>
        </w:tc>
        <w:tc>
          <w:tcPr>
            <w:tcW w:w="1307" w:type="pct"/>
            <w:tcBorders>
              <w:top w:val="single" w:sz="4" w:space="0" w:color="auto"/>
              <w:left w:val="single" w:sz="4" w:space="0" w:color="auto"/>
              <w:right w:val="single" w:sz="4" w:space="0" w:color="auto"/>
            </w:tcBorders>
          </w:tcPr>
          <w:p w14:paraId="58768D3A" w14:textId="77777777" w:rsidR="00CE04DB" w:rsidRPr="00B60ABF" w:rsidRDefault="00CE04DB" w:rsidP="00CE04DB">
            <w:pPr>
              <w:jc w:val="both"/>
              <w:rPr>
                <w:rFonts w:asciiTheme="minorHAnsi" w:hAnsiTheme="minorHAnsi" w:cstheme="minorHAnsi"/>
                <w:b/>
                <w:bCs/>
                <w:sz w:val="24"/>
                <w:szCs w:val="24"/>
              </w:rPr>
            </w:pPr>
            <w:r w:rsidRPr="00B60ABF">
              <w:rPr>
                <w:rFonts w:asciiTheme="minorHAnsi" w:hAnsiTheme="minorHAnsi" w:cstheme="minorHAnsi"/>
                <w:b/>
                <w:bCs/>
                <w:sz w:val="24"/>
                <w:szCs w:val="24"/>
              </w:rPr>
              <w:t>Step Type</w:t>
            </w:r>
          </w:p>
        </w:tc>
      </w:tr>
      <w:tr w:rsidR="00CE04DB" w:rsidRPr="00B60ABF" w14:paraId="49D3A60C" w14:textId="77777777" w:rsidTr="00CE04DB">
        <w:tc>
          <w:tcPr>
            <w:tcW w:w="518" w:type="pct"/>
            <w:tcBorders>
              <w:top w:val="single" w:sz="4" w:space="0" w:color="auto"/>
              <w:left w:val="single" w:sz="4" w:space="0" w:color="auto"/>
              <w:bottom w:val="single" w:sz="4" w:space="0" w:color="auto"/>
              <w:right w:val="single" w:sz="4" w:space="0" w:color="auto"/>
            </w:tcBorders>
          </w:tcPr>
          <w:p w14:paraId="5205DAD1" w14:textId="65CB65C7" w:rsidR="00CE04DB" w:rsidRPr="00B60ABF" w:rsidRDefault="00CE04DB" w:rsidP="00CE04DB">
            <w:pPr>
              <w:jc w:val="both"/>
              <w:rPr>
                <w:rFonts w:asciiTheme="minorHAnsi" w:hAnsiTheme="minorHAnsi" w:cstheme="minorHAnsi"/>
                <w:bCs/>
                <w:sz w:val="24"/>
                <w:szCs w:val="24"/>
              </w:rPr>
            </w:pPr>
            <w:r w:rsidRPr="00B60ABF">
              <w:rPr>
                <w:rFonts w:asciiTheme="minorHAnsi" w:hAnsiTheme="minorHAnsi" w:cstheme="minorHAnsi"/>
                <w:bCs/>
                <w:sz w:val="24"/>
                <w:szCs w:val="24"/>
              </w:rPr>
              <w:t>C1</w:t>
            </w:r>
          </w:p>
        </w:tc>
        <w:tc>
          <w:tcPr>
            <w:tcW w:w="3175" w:type="pct"/>
            <w:tcBorders>
              <w:top w:val="single" w:sz="4" w:space="0" w:color="auto"/>
              <w:left w:val="single" w:sz="4" w:space="0" w:color="auto"/>
              <w:right w:val="single" w:sz="4" w:space="0" w:color="auto"/>
            </w:tcBorders>
          </w:tcPr>
          <w:p w14:paraId="055B81B0" w14:textId="357E074D" w:rsidR="003F477E" w:rsidRPr="00B60ABF" w:rsidRDefault="002E2F3B" w:rsidP="00CE04DB">
            <w:pPr>
              <w:jc w:val="both"/>
              <w:rPr>
                <w:rFonts w:asciiTheme="minorHAnsi" w:hAnsiTheme="minorHAnsi" w:cstheme="minorHAnsi"/>
                <w:bCs/>
                <w:sz w:val="24"/>
                <w:szCs w:val="24"/>
              </w:rPr>
            </w:pPr>
            <w:r>
              <w:rPr>
                <w:rFonts w:asciiTheme="minorHAnsi" w:hAnsiTheme="minorHAnsi" w:cstheme="minorHAnsi"/>
                <w:bCs/>
                <w:sz w:val="24"/>
                <w:szCs w:val="24"/>
              </w:rPr>
              <w:t>Click on Payments under Cash disbursements tab</w:t>
            </w:r>
          </w:p>
        </w:tc>
        <w:tc>
          <w:tcPr>
            <w:tcW w:w="1307" w:type="pct"/>
            <w:tcBorders>
              <w:top w:val="single" w:sz="4" w:space="0" w:color="auto"/>
              <w:left w:val="single" w:sz="4" w:space="0" w:color="auto"/>
              <w:right w:val="single" w:sz="4" w:space="0" w:color="auto"/>
            </w:tcBorders>
          </w:tcPr>
          <w:p w14:paraId="228B01E0" w14:textId="77777777" w:rsidR="00CE04DB" w:rsidRPr="00B60ABF" w:rsidRDefault="00CE04DB" w:rsidP="00CE04DB">
            <w:pPr>
              <w:jc w:val="both"/>
              <w:rPr>
                <w:rFonts w:asciiTheme="minorHAnsi" w:hAnsiTheme="minorHAnsi" w:cstheme="minorHAnsi"/>
                <w:bCs/>
                <w:sz w:val="24"/>
                <w:szCs w:val="24"/>
              </w:rPr>
            </w:pPr>
            <w:r w:rsidRPr="00B60ABF">
              <w:rPr>
                <w:rFonts w:asciiTheme="minorHAnsi" w:hAnsiTheme="minorHAnsi" w:cstheme="minorHAnsi"/>
                <w:bCs/>
                <w:sz w:val="24"/>
                <w:szCs w:val="24"/>
              </w:rPr>
              <w:t>Click</w:t>
            </w:r>
          </w:p>
        </w:tc>
      </w:tr>
      <w:tr w:rsidR="00CE04DB" w:rsidRPr="00B60ABF" w14:paraId="75214036" w14:textId="77777777" w:rsidTr="00CE04DB">
        <w:tc>
          <w:tcPr>
            <w:tcW w:w="518" w:type="pct"/>
            <w:tcBorders>
              <w:top w:val="single" w:sz="4" w:space="0" w:color="auto"/>
              <w:left w:val="single" w:sz="4" w:space="0" w:color="auto"/>
              <w:bottom w:val="single" w:sz="4" w:space="0" w:color="auto"/>
              <w:right w:val="single" w:sz="4" w:space="0" w:color="auto"/>
            </w:tcBorders>
          </w:tcPr>
          <w:p w14:paraId="5795F2A0" w14:textId="77777777" w:rsidR="00CE04DB" w:rsidRPr="00B60ABF" w:rsidRDefault="00CE04DB" w:rsidP="00CE04DB">
            <w:pPr>
              <w:jc w:val="both"/>
              <w:rPr>
                <w:rFonts w:asciiTheme="minorHAnsi" w:hAnsiTheme="minorHAnsi" w:cstheme="minorHAnsi"/>
                <w:bCs/>
                <w:sz w:val="24"/>
                <w:szCs w:val="24"/>
              </w:rPr>
            </w:pPr>
          </w:p>
        </w:tc>
        <w:tc>
          <w:tcPr>
            <w:tcW w:w="4482" w:type="pct"/>
            <w:gridSpan w:val="2"/>
            <w:tcBorders>
              <w:top w:val="single" w:sz="4" w:space="0" w:color="auto"/>
              <w:left w:val="single" w:sz="4" w:space="0" w:color="auto"/>
              <w:right w:val="single" w:sz="4" w:space="0" w:color="auto"/>
            </w:tcBorders>
          </w:tcPr>
          <w:p w14:paraId="2E89BCEB" w14:textId="3B1E1D31" w:rsidR="00CE04DB" w:rsidRPr="00B60ABF" w:rsidRDefault="00CE04DB" w:rsidP="00CE04DB">
            <w:pPr>
              <w:jc w:val="both"/>
              <w:rPr>
                <w:rFonts w:asciiTheme="minorHAnsi" w:hAnsiTheme="minorHAnsi" w:cstheme="minorHAnsi"/>
                <w:bCs/>
                <w:sz w:val="24"/>
                <w:szCs w:val="24"/>
              </w:rPr>
            </w:pPr>
          </w:p>
        </w:tc>
      </w:tr>
      <w:tr w:rsidR="00CE04DB" w:rsidRPr="00B60ABF" w14:paraId="22A2E2E0" w14:textId="77777777" w:rsidTr="00CE04DB">
        <w:tc>
          <w:tcPr>
            <w:tcW w:w="518" w:type="pct"/>
            <w:tcBorders>
              <w:top w:val="single" w:sz="4" w:space="0" w:color="auto"/>
              <w:left w:val="single" w:sz="4" w:space="0" w:color="auto"/>
              <w:right w:val="single" w:sz="4" w:space="0" w:color="auto"/>
            </w:tcBorders>
          </w:tcPr>
          <w:p w14:paraId="17A94457" w14:textId="6EAFC675" w:rsidR="00CE04DB" w:rsidRPr="00B60ABF" w:rsidRDefault="00CE04DB" w:rsidP="00CE04DB">
            <w:pPr>
              <w:rPr>
                <w:rFonts w:asciiTheme="minorHAnsi" w:hAnsiTheme="minorHAnsi" w:cstheme="minorHAnsi"/>
                <w:sz w:val="24"/>
                <w:szCs w:val="24"/>
              </w:rPr>
            </w:pPr>
            <w:r w:rsidRPr="00B60ABF">
              <w:rPr>
                <w:rFonts w:asciiTheme="minorHAnsi" w:hAnsiTheme="minorHAnsi" w:cstheme="minorHAnsi"/>
                <w:sz w:val="24"/>
                <w:szCs w:val="24"/>
              </w:rPr>
              <w:t>C2</w:t>
            </w:r>
          </w:p>
        </w:tc>
        <w:tc>
          <w:tcPr>
            <w:tcW w:w="3175" w:type="pct"/>
            <w:tcBorders>
              <w:left w:val="single" w:sz="4" w:space="0" w:color="auto"/>
              <w:bottom w:val="single" w:sz="4" w:space="0" w:color="auto"/>
              <w:right w:val="single" w:sz="4" w:space="0" w:color="auto"/>
            </w:tcBorders>
          </w:tcPr>
          <w:p w14:paraId="52245693" w14:textId="62FA8ACF" w:rsidR="00CE04DB" w:rsidRPr="00B60ABF" w:rsidRDefault="002E2F3B" w:rsidP="004E4274">
            <w:pPr>
              <w:rPr>
                <w:rFonts w:asciiTheme="minorHAnsi" w:hAnsiTheme="minorHAnsi" w:cstheme="minorHAnsi"/>
                <w:sz w:val="24"/>
                <w:szCs w:val="24"/>
              </w:rPr>
            </w:pPr>
            <w:r>
              <w:rPr>
                <w:rFonts w:asciiTheme="minorHAnsi" w:hAnsiTheme="minorHAnsi" w:cstheme="minorHAnsi"/>
                <w:sz w:val="24"/>
                <w:szCs w:val="24"/>
              </w:rPr>
              <w:t>Under Payments tab on top, click Confirm All button</w:t>
            </w:r>
          </w:p>
        </w:tc>
        <w:tc>
          <w:tcPr>
            <w:tcW w:w="1307" w:type="pct"/>
            <w:tcBorders>
              <w:left w:val="single" w:sz="4" w:space="0" w:color="auto"/>
              <w:bottom w:val="single" w:sz="4" w:space="0" w:color="auto"/>
              <w:right w:val="single" w:sz="4" w:space="0" w:color="auto"/>
            </w:tcBorders>
          </w:tcPr>
          <w:p w14:paraId="571A2FA6" w14:textId="77777777" w:rsidR="00CE04DB" w:rsidRPr="00B60ABF" w:rsidRDefault="00CE04DB" w:rsidP="00CE04DB">
            <w:pPr>
              <w:rPr>
                <w:rFonts w:asciiTheme="minorHAnsi" w:hAnsiTheme="minorHAnsi" w:cstheme="minorHAnsi"/>
                <w:sz w:val="24"/>
                <w:szCs w:val="24"/>
              </w:rPr>
            </w:pPr>
            <w:r w:rsidRPr="00B60ABF">
              <w:rPr>
                <w:rFonts w:asciiTheme="minorHAnsi" w:hAnsiTheme="minorHAnsi" w:cstheme="minorHAnsi"/>
                <w:sz w:val="24"/>
                <w:szCs w:val="24"/>
              </w:rPr>
              <w:t xml:space="preserve">Click </w:t>
            </w:r>
          </w:p>
        </w:tc>
      </w:tr>
      <w:tr w:rsidR="00CE04DB" w:rsidRPr="00B60ABF" w14:paraId="41920020" w14:textId="77777777" w:rsidTr="00CE04DB">
        <w:tc>
          <w:tcPr>
            <w:tcW w:w="518" w:type="pct"/>
            <w:tcBorders>
              <w:left w:val="single" w:sz="4" w:space="0" w:color="auto"/>
              <w:right w:val="single" w:sz="4" w:space="0" w:color="auto"/>
            </w:tcBorders>
            <w:hideMark/>
          </w:tcPr>
          <w:p w14:paraId="5DE6709B" w14:textId="77777777" w:rsidR="00CE04DB" w:rsidRPr="00B60ABF" w:rsidRDefault="00CE04DB" w:rsidP="00CE04DB">
            <w:pPr>
              <w:jc w:val="both"/>
              <w:rPr>
                <w:rFonts w:asciiTheme="minorHAnsi" w:hAnsiTheme="minorHAnsi" w:cstheme="minorHAnsi"/>
                <w:sz w:val="24"/>
                <w:szCs w:val="24"/>
              </w:rPr>
            </w:pPr>
          </w:p>
        </w:tc>
        <w:tc>
          <w:tcPr>
            <w:tcW w:w="4482" w:type="pct"/>
            <w:gridSpan w:val="2"/>
            <w:tcBorders>
              <w:top w:val="single" w:sz="4" w:space="0" w:color="auto"/>
              <w:left w:val="single" w:sz="4" w:space="0" w:color="auto"/>
              <w:bottom w:val="single" w:sz="4" w:space="0" w:color="auto"/>
              <w:right w:val="single" w:sz="4" w:space="0" w:color="auto"/>
            </w:tcBorders>
          </w:tcPr>
          <w:p w14:paraId="6C7AE437" w14:textId="0D52AD88" w:rsidR="00CE04DB" w:rsidRPr="00B60ABF" w:rsidRDefault="00CE04DB" w:rsidP="00CE04DB">
            <w:pPr>
              <w:tabs>
                <w:tab w:val="left" w:pos="5251"/>
              </w:tabs>
              <w:jc w:val="both"/>
              <w:rPr>
                <w:rFonts w:asciiTheme="minorHAnsi" w:hAnsiTheme="minorHAnsi" w:cstheme="minorHAnsi"/>
                <w:noProof/>
                <w:sz w:val="24"/>
                <w:szCs w:val="24"/>
              </w:rPr>
            </w:pPr>
          </w:p>
        </w:tc>
      </w:tr>
      <w:tr w:rsidR="002E2F3B" w:rsidRPr="00B60ABF" w14:paraId="7C73F08B" w14:textId="77777777" w:rsidTr="00CE04DB">
        <w:tc>
          <w:tcPr>
            <w:tcW w:w="518" w:type="pct"/>
            <w:tcBorders>
              <w:top w:val="single" w:sz="4" w:space="0" w:color="auto"/>
              <w:left w:val="single" w:sz="4" w:space="0" w:color="auto"/>
              <w:bottom w:val="single" w:sz="4" w:space="0" w:color="auto"/>
              <w:right w:val="single" w:sz="4" w:space="0" w:color="auto"/>
            </w:tcBorders>
          </w:tcPr>
          <w:p w14:paraId="191BA611" w14:textId="17122451" w:rsidR="002E2F3B" w:rsidRPr="00B60ABF" w:rsidRDefault="002E2F3B" w:rsidP="002E2F3B">
            <w:pPr>
              <w:rPr>
                <w:rFonts w:asciiTheme="minorHAnsi" w:hAnsiTheme="minorHAnsi" w:cstheme="minorHAnsi"/>
                <w:sz w:val="24"/>
                <w:szCs w:val="24"/>
              </w:rPr>
            </w:pPr>
            <w:r w:rsidRPr="00B60ABF">
              <w:rPr>
                <w:rFonts w:asciiTheme="minorHAnsi" w:hAnsiTheme="minorHAnsi" w:cstheme="minorHAnsi"/>
                <w:sz w:val="24"/>
                <w:szCs w:val="24"/>
              </w:rPr>
              <w:t>C3</w:t>
            </w:r>
          </w:p>
        </w:tc>
        <w:tc>
          <w:tcPr>
            <w:tcW w:w="3175" w:type="pct"/>
            <w:tcBorders>
              <w:left w:val="single" w:sz="4" w:space="0" w:color="auto"/>
              <w:right w:val="single" w:sz="4" w:space="0" w:color="auto"/>
            </w:tcBorders>
          </w:tcPr>
          <w:p w14:paraId="54BE96DE" w14:textId="4F6BF6FE" w:rsidR="002E2F3B" w:rsidRPr="00B60ABF" w:rsidRDefault="002E2F3B" w:rsidP="002E2F3B">
            <w:pPr>
              <w:rPr>
                <w:rFonts w:asciiTheme="minorHAnsi" w:hAnsiTheme="minorHAnsi" w:cstheme="minorHAnsi"/>
                <w:sz w:val="24"/>
                <w:szCs w:val="24"/>
              </w:rPr>
            </w:pPr>
            <w:r>
              <w:rPr>
                <w:rFonts w:asciiTheme="minorHAnsi" w:hAnsiTheme="minorHAnsi" w:cstheme="minorHAnsi"/>
                <w:sz w:val="24"/>
                <w:szCs w:val="24"/>
              </w:rPr>
              <w:t>Under Payments tab on top, click Create Disbursements button</w:t>
            </w:r>
          </w:p>
        </w:tc>
        <w:tc>
          <w:tcPr>
            <w:tcW w:w="1307" w:type="pct"/>
            <w:tcBorders>
              <w:left w:val="single" w:sz="4" w:space="0" w:color="auto"/>
              <w:right w:val="single" w:sz="4" w:space="0" w:color="auto"/>
            </w:tcBorders>
          </w:tcPr>
          <w:p w14:paraId="2EAEA16F" w14:textId="77777777" w:rsidR="002E2F3B" w:rsidRPr="00B60ABF" w:rsidRDefault="002E2F3B" w:rsidP="002E2F3B">
            <w:pPr>
              <w:rPr>
                <w:rFonts w:asciiTheme="minorHAnsi" w:hAnsiTheme="minorHAnsi" w:cstheme="minorHAnsi"/>
                <w:sz w:val="24"/>
                <w:szCs w:val="24"/>
              </w:rPr>
            </w:pPr>
            <w:r w:rsidRPr="00B60ABF">
              <w:rPr>
                <w:rFonts w:asciiTheme="minorHAnsi" w:hAnsiTheme="minorHAnsi" w:cstheme="minorHAnsi"/>
                <w:sz w:val="24"/>
                <w:szCs w:val="24"/>
              </w:rPr>
              <w:t>Click</w:t>
            </w:r>
          </w:p>
        </w:tc>
      </w:tr>
      <w:tr w:rsidR="002E2F3B" w:rsidRPr="00B60ABF" w14:paraId="3972C1F9" w14:textId="77777777" w:rsidTr="00CE04DB">
        <w:tc>
          <w:tcPr>
            <w:tcW w:w="518" w:type="pct"/>
            <w:tcBorders>
              <w:top w:val="single" w:sz="4" w:space="0" w:color="auto"/>
              <w:left w:val="single" w:sz="4" w:space="0" w:color="auto"/>
              <w:bottom w:val="single" w:sz="4" w:space="0" w:color="auto"/>
              <w:right w:val="single" w:sz="4" w:space="0" w:color="auto"/>
            </w:tcBorders>
          </w:tcPr>
          <w:p w14:paraId="06E000CE" w14:textId="77777777" w:rsidR="002E2F3B" w:rsidRPr="00B60ABF" w:rsidRDefault="002E2F3B" w:rsidP="002E2F3B">
            <w:pPr>
              <w:rPr>
                <w:rFonts w:asciiTheme="minorHAnsi" w:hAnsiTheme="minorHAnsi" w:cstheme="minorHAnsi"/>
                <w:sz w:val="24"/>
                <w:szCs w:val="24"/>
              </w:rPr>
            </w:pPr>
          </w:p>
        </w:tc>
        <w:tc>
          <w:tcPr>
            <w:tcW w:w="4482" w:type="pct"/>
            <w:gridSpan w:val="2"/>
            <w:tcBorders>
              <w:left w:val="single" w:sz="4" w:space="0" w:color="auto"/>
              <w:right w:val="single" w:sz="4" w:space="0" w:color="auto"/>
            </w:tcBorders>
          </w:tcPr>
          <w:p w14:paraId="5A8B9F7F" w14:textId="37D7EDE2" w:rsidR="002E2F3B" w:rsidRPr="00B60ABF" w:rsidRDefault="002E2F3B" w:rsidP="002E2F3B">
            <w:pPr>
              <w:rPr>
                <w:rFonts w:asciiTheme="minorHAnsi" w:hAnsiTheme="minorHAnsi" w:cstheme="minorHAnsi"/>
                <w:sz w:val="24"/>
                <w:szCs w:val="24"/>
              </w:rPr>
            </w:pPr>
          </w:p>
        </w:tc>
      </w:tr>
      <w:tr w:rsidR="002E2F3B" w:rsidRPr="00B60ABF" w14:paraId="2AC1BCDF" w14:textId="77777777" w:rsidTr="00CE04DB">
        <w:tc>
          <w:tcPr>
            <w:tcW w:w="518" w:type="pct"/>
            <w:tcBorders>
              <w:top w:val="single" w:sz="4" w:space="0" w:color="auto"/>
              <w:left w:val="single" w:sz="4" w:space="0" w:color="auto"/>
              <w:bottom w:val="single" w:sz="4" w:space="0" w:color="auto"/>
              <w:right w:val="single" w:sz="4" w:space="0" w:color="auto"/>
            </w:tcBorders>
          </w:tcPr>
          <w:p w14:paraId="02884A72" w14:textId="69E2FDD9" w:rsidR="002E2F3B" w:rsidRPr="00B60ABF" w:rsidRDefault="002E2F3B" w:rsidP="002E2F3B">
            <w:pPr>
              <w:rPr>
                <w:rFonts w:asciiTheme="minorHAnsi" w:hAnsiTheme="minorHAnsi" w:cstheme="minorHAnsi"/>
                <w:sz w:val="24"/>
                <w:szCs w:val="24"/>
              </w:rPr>
            </w:pPr>
            <w:r w:rsidRPr="00B60ABF">
              <w:rPr>
                <w:rFonts w:asciiTheme="minorHAnsi" w:hAnsiTheme="minorHAnsi" w:cstheme="minorHAnsi"/>
                <w:sz w:val="24"/>
                <w:szCs w:val="24"/>
              </w:rPr>
              <w:t>C4</w:t>
            </w:r>
          </w:p>
        </w:tc>
        <w:tc>
          <w:tcPr>
            <w:tcW w:w="3175" w:type="pct"/>
            <w:tcBorders>
              <w:left w:val="single" w:sz="4" w:space="0" w:color="auto"/>
              <w:right w:val="single" w:sz="4" w:space="0" w:color="auto"/>
            </w:tcBorders>
          </w:tcPr>
          <w:p w14:paraId="38B33F9B" w14:textId="744DEDD9" w:rsidR="002E2F3B" w:rsidRPr="00B60ABF" w:rsidRDefault="002E2F3B" w:rsidP="002E2F3B">
            <w:pPr>
              <w:rPr>
                <w:rFonts w:asciiTheme="minorHAnsi" w:hAnsiTheme="minorHAnsi" w:cstheme="minorHAnsi"/>
                <w:sz w:val="24"/>
                <w:szCs w:val="24"/>
              </w:rPr>
            </w:pPr>
            <w:r>
              <w:rPr>
                <w:rFonts w:asciiTheme="minorHAnsi" w:hAnsiTheme="minorHAnsi" w:cstheme="minorHAnsi"/>
                <w:sz w:val="24"/>
                <w:szCs w:val="24"/>
              </w:rPr>
              <w:t>Go to Create Disbursements screen</w:t>
            </w:r>
          </w:p>
        </w:tc>
        <w:tc>
          <w:tcPr>
            <w:tcW w:w="1307" w:type="pct"/>
            <w:tcBorders>
              <w:left w:val="single" w:sz="4" w:space="0" w:color="auto"/>
              <w:right w:val="single" w:sz="4" w:space="0" w:color="auto"/>
            </w:tcBorders>
          </w:tcPr>
          <w:p w14:paraId="4F9BE58A" w14:textId="77777777" w:rsidR="002E2F3B" w:rsidRPr="00B60ABF" w:rsidRDefault="002E2F3B" w:rsidP="002E2F3B">
            <w:pPr>
              <w:rPr>
                <w:rFonts w:asciiTheme="minorHAnsi" w:hAnsiTheme="minorHAnsi" w:cstheme="minorHAnsi"/>
                <w:sz w:val="24"/>
                <w:szCs w:val="24"/>
              </w:rPr>
            </w:pPr>
            <w:r w:rsidRPr="00B60ABF">
              <w:rPr>
                <w:rFonts w:asciiTheme="minorHAnsi" w:hAnsiTheme="minorHAnsi" w:cstheme="minorHAnsi"/>
                <w:sz w:val="24"/>
                <w:szCs w:val="24"/>
              </w:rPr>
              <w:t>Click</w:t>
            </w:r>
          </w:p>
        </w:tc>
      </w:tr>
      <w:tr w:rsidR="002E2F3B" w:rsidRPr="00B60ABF" w14:paraId="39EE322A" w14:textId="77777777" w:rsidTr="002E2F3B">
        <w:tc>
          <w:tcPr>
            <w:tcW w:w="518" w:type="pct"/>
            <w:tcBorders>
              <w:top w:val="single" w:sz="4" w:space="0" w:color="auto"/>
              <w:left w:val="single" w:sz="4" w:space="0" w:color="auto"/>
              <w:bottom w:val="single" w:sz="4" w:space="0" w:color="auto"/>
              <w:right w:val="single" w:sz="4" w:space="0" w:color="auto"/>
            </w:tcBorders>
          </w:tcPr>
          <w:p w14:paraId="3BD94F74" w14:textId="77777777" w:rsidR="002E2F3B" w:rsidRPr="00B60ABF" w:rsidRDefault="002E2F3B" w:rsidP="002E2F3B">
            <w:pPr>
              <w:rPr>
                <w:rFonts w:cstheme="minorHAnsi"/>
                <w:sz w:val="24"/>
                <w:szCs w:val="24"/>
              </w:rPr>
            </w:pPr>
          </w:p>
        </w:tc>
        <w:tc>
          <w:tcPr>
            <w:tcW w:w="4482" w:type="pct"/>
            <w:gridSpan w:val="2"/>
            <w:tcBorders>
              <w:left w:val="single" w:sz="4" w:space="0" w:color="auto"/>
              <w:right w:val="single" w:sz="4" w:space="0" w:color="auto"/>
            </w:tcBorders>
          </w:tcPr>
          <w:p w14:paraId="4F242D64" w14:textId="77777777" w:rsidR="002E2F3B" w:rsidRPr="00B60ABF" w:rsidRDefault="002E2F3B" w:rsidP="002E2F3B">
            <w:pPr>
              <w:rPr>
                <w:rFonts w:cstheme="minorHAnsi"/>
                <w:sz w:val="24"/>
                <w:szCs w:val="24"/>
              </w:rPr>
            </w:pPr>
          </w:p>
        </w:tc>
      </w:tr>
    </w:tbl>
    <w:p w14:paraId="59BE4341" w14:textId="77777777" w:rsidR="006C040E" w:rsidRPr="00B60ABF" w:rsidRDefault="006C040E" w:rsidP="00A536C0">
      <w:pPr>
        <w:rPr>
          <w:rFonts w:cstheme="minorHAnsi"/>
        </w:rPr>
      </w:pPr>
    </w:p>
    <w:p w14:paraId="3AE2C9F2" w14:textId="5A6B9A43" w:rsidR="00AD52DE" w:rsidRPr="00B60ABF" w:rsidRDefault="00A536C0" w:rsidP="00AD52DE">
      <w:pPr>
        <w:pStyle w:val="Heading2"/>
        <w:numPr>
          <w:ilvl w:val="0"/>
          <w:numId w:val="30"/>
        </w:numPr>
        <w:jc w:val="left"/>
        <w:rPr>
          <w:rStyle w:val="Hyperlink"/>
          <w:rFonts w:asciiTheme="minorHAnsi" w:hAnsiTheme="minorHAnsi"/>
          <w:color w:val="auto"/>
          <w:u w:val="none"/>
        </w:rPr>
      </w:pPr>
      <w:r w:rsidRPr="00B60ABF">
        <w:rPr>
          <w:rStyle w:val="Hyperlink"/>
          <w:rFonts w:asciiTheme="minorHAnsi" w:hAnsiTheme="minorHAnsi"/>
          <w:color w:val="auto"/>
          <w:u w:val="none"/>
        </w:rPr>
        <w:t>Subproces</w:t>
      </w:r>
      <w:r w:rsidR="00F23B36">
        <w:rPr>
          <w:rStyle w:val="Hyperlink"/>
          <w:rFonts w:asciiTheme="minorHAnsi" w:hAnsiTheme="minorHAnsi"/>
          <w:color w:val="auto"/>
          <w:u w:val="none"/>
        </w:rPr>
        <w:t>s D</w:t>
      </w:r>
      <w:r w:rsidR="00AD52DE" w:rsidRPr="00B60ABF">
        <w:rPr>
          <w:rStyle w:val="Hyperlink"/>
          <w:rFonts w:asciiTheme="minorHAnsi" w:hAnsiTheme="minorHAnsi"/>
          <w:color w:val="auto"/>
          <w:u w:val="none"/>
        </w:rPr>
        <w:t xml:space="preserve"> – Sending email</w:t>
      </w:r>
    </w:p>
    <w:p w14:paraId="426A01FA" w14:textId="77DA9E39" w:rsidR="00AD52DE" w:rsidRPr="00B60ABF" w:rsidRDefault="00AD52DE" w:rsidP="00AD52DE">
      <w:pPr>
        <w:jc w:val="center"/>
        <w:rPr>
          <w:rFonts w:cstheme="minorHAnsi"/>
        </w:rPr>
      </w:pPr>
    </w:p>
    <w:tbl>
      <w:tblPr>
        <w:tblStyle w:val="TableGrid"/>
        <w:tblW w:w="5005" w:type="pct"/>
        <w:tblLayout w:type="fixed"/>
        <w:tblLook w:val="04A0" w:firstRow="1" w:lastRow="0" w:firstColumn="1" w:lastColumn="0" w:noHBand="0" w:noVBand="1"/>
      </w:tblPr>
      <w:tblGrid>
        <w:gridCol w:w="985"/>
        <w:gridCol w:w="7021"/>
        <w:gridCol w:w="1353"/>
      </w:tblGrid>
      <w:tr w:rsidR="00AD52DE" w:rsidRPr="00B60ABF" w14:paraId="1E13546F" w14:textId="77777777" w:rsidTr="00B8066C">
        <w:trPr>
          <w:trHeight w:val="521"/>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0A9C19" w14:textId="0E03BE11" w:rsidR="00AD52DE" w:rsidRPr="00B60ABF" w:rsidRDefault="00AD52DE" w:rsidP="00B8066C">
            <w:pPr>
              <w:jc w:val="center"/>
              <w:rPr>
                <w:rFonts w:asciiTheme="minorHAnsi" w:hAnsiTheme="minorHAnsi" w:cstheme="minorHAnsi"/>
                <w:b/>
                <w:sz w:val="24"/>
                <w:szCs w:val="24"/>
              </w:rPr>
            </w:pPr>
            <w:r w:rsidRPr="00B60ABF">
              <w:rPr>
                <w:rFonts w:asciiTheme="minorHAnsi" w:hAnsiTheme="minorHAnsi" w:cstheme="minorHAnsi"/>
                <w:b/>
                <w:sz w:val="24"/>
                <w:szCs w:val="24"/>
              </w:rPr>
              <w:lastRenderedPageBreak/>
              <w:br w:type="page"/>
            </w:r>
            <w:bookmarkStart w:id="13" w:name="_Toc524112766"/>
            <w:r w:rsidR="00F23B36">
              <w:rPr>
                <w:rFonts w:asciiTheme="minorHAnsi" w:hAnsiTheme="minorHAnsi" w:cstheme="minorHAnsi"/>
                <w:b/>
                <w:sz w:val="24"/>
                <w:szCs w:val="24"/>
              </w:rPr>
              <w:t>Subprocess D</w:t>
            </w:r>
            <w:r w:rsidRPr="00B60ABF">
              <w:rPr>
                <w:rFonts w:asciiTheme="minorHAnsi" w:hAnsiTheme="minorHAnsi" w:cstheme="minorHAnsi"/>
                <w:b/>
                <w:sz w:val="24"/>
                <w:szCs w:val="24"/>
              </w:rPr>
              <w:t xml:space="preserve"> – Sending Email</w:t>
            </w:r>
            <w:bookmarkEnd w:id="13"/>
          </w:p>
        </w:tc>
      </w:tr>
      <w:tr w:rsidR="00AD52DE" w:rsidRPr="00B60ABF" w14:paraId="7E58ACC0" w14:textId="77777777" w:rsidTr="00B8066C">
        <w:tc>
          <w:tcPr>
            <w:tcW w:w="526" w:type="pct"/>
            <w:tcBorders>
              <w:top w:val="single" w:sz="4" w:space="0" w:color="auto"/>
              <w:left w:val="single" w:sz="4" w:space="0" w:color="auto"/>
              <w:bottom w:val="single" w:sz="4" w:space="0" w:color="auto"/>
              <w:right w:val="single" w:sz="4" w:space="0" w:color="auto"/>
            </w:tcBorders>
            <w:hideMark/>
          </w:tcPr>
          <w:p w14:paraId="669AE8A2" w14:textId="77777777" w:rsidR="00AD52DE" w:rsidRPr="00B60ABF" w:rsidRDefault="00AD52DE" w:rsidP="00B8066C">
            <w:pPr>
              <w:jc w:val="both"/>
              <w:rPr>
                <w:rFonts w:asciiTheme="minorHAnsi" w:hAnsiTheme="minorHAnsi" w:cstheme="minorHAnsi"/>
                <w:b/>
                <w:bCs/>
                <w:sz w:val="24"/>
                <w:szCs w:val="24"/>
              </w:rPr>
            </w:pPr>
            <w:r w:rsidRPr="00B60ABF">
              <w:rPr>
                <w:rFonts w:asciiTheme="minorHAnsi" w:hAnsiTheme="minorHAnsi" w:cstheme="minorHAnsi"/>
                <w:b/>
                <w:bCs/>
                <w:sz w:val="24"/>
                <w:szCs w:val="24"/>
              </w:rPr>
              <w:t>Step ID</w:t>
            </w:r>
          </w:p>
        </w:tc>
        <w:tc>
          <w:tcPr>
            <w:tcW w:w="3751" w:type="pct"/>
            <w:tcBorders>
              <w:top w:val="single" w:sz="4" w:space="0" w:color="auto"/>
              <w:left w:val="single" w:sz="4" w:space="0" w:color="auto"/>
              <w:right w:val="single" w:sz="4" w:space="0" w:color="auto"/>
            </w:tcBorders>
            <w:hideMark/>
          </w:tcPr>
          <w:p w14:paraId="5FDB8589" w14:textId="77777777" w:rsidR="00AD52DE" w:rsidRPr="00B60ABF" w:rsidRDefault="00AD52DE" w:rsidP="00B8066C">
            <w:pPr>
              <w:jc w:val="both"/>
              <w:rPr>
                <w:rFonts w:asciiTheme="minorHAnsi" w:hAnsiTheme="minorHAnsi" w:cstheme="minorHAnsi"/>
                <w:b/>
                <w:bCs/>
                <w:sz w:val="24"/>
                <w:szCs w:val="24"/>
              </w:rPr>
            </w:pPr>
            <w:r w:rsidRPr="00B60ABF">
              <w:rPr>
                <w:rFonts w:asciiTheme="minorHAnsi" w:hAnsiTheme="minorHAnsi" w:cstheme="minorHAnsi"/>
                <w:b/>
                <w:bCs/>
                <w:sz w:val="24"/>
                <w:szCs w:val="24"/>
              </w:rPr>
              <w:t>Step Description</w:t>
            </w:r>
          </w:p>
        </w:tc>
        <w:tc>
          <w:tcPr>
            <w:tcW w:w="723" w:type="pct"/>
            <w:tcBorders>
              <w:top w:val="single" w:sz="4" w:space="0" w:color="auto"/>
              <w:left w:val="single" w:sz="4" w:space="0" w:color="auto"/>
              <w:right w:val="single" w:sz="4" w:space="0" w:color="auto"/>
            </w:tcBorders>
          </w:tcPr>
          <w:p w14:paraId="039ECE30" w14:textId="77777777" w:rsidR="00AD52DE" w:rsidRPr="00B60ABF" w:rsidRDefault="00AD52DE" w:rsidP="00B8066C">
            <w:pPr>
              <w:jc w:val="both"/>
              <w:rPr>
                <w:rFonts w:asciiTheme="minorHAnsi" w:hAnsiTheme="minorHAnsi" w:cstheme="minorHAnsi"/>
                <w:b/>
                <w:bCs/>
                <w:sz w:val="24"/>
                <w:szCs w:val="24"/>
              </w:rPr>
            </w:pPr>
            <w:r w:rsidRPr="00B60ABF">
              <w:rPr>
                <w:rFonts w:asciiTheme="minorHAnsi" w:hAnsiTheme="minorHAnsi" w:cstheme="minorHAnsi"/>
                <w:b/>
                <w:bCs/>
                <w:sz w:val="24"/>
                <w:szCs w:val="24"/>
              </w:rPr>
              <w:t>Step Type</w:t>
            </w:r>
          </w:p>
        </w:tc>
      </w:tr>
      <w:tr w:rsidR="00AD52DE" w:rsidRPr="00B60ABF" w14:paraId="65B9510A" w14:textId="77777777" w:rsidTr="00B8066C">
        <w:tc>
          <w:tcPr>
            <w:tcW w:w="526" w:type="pct"/>
            <w:tcBorders>
              <w:top w:val="single" w:sz="4" w:space="0" w:color="auto"/>
              <w:left w:val="single" w:sz="4" w:space="0" w:color="auto"/>
              <w:bottom w:val="single" w:sz="4" w:space="0" w:color="auto"/>
              <w:right w:val="single" w:sz="4" w:space="0" w:color="auto"/>
            </w:tcBorders>
          </w:tcPr>
          <w:p w14:paraId="2AE82D20" w14:textId="28A8C228" w:rsidR="00AD52DE" w:rsidRPr="00B60ABF" w:rsidRDefault="00F23B36" w:rsidP="00B8066C">
            <w:pPr>
              <w:rPr>
                <w:rFonts w:asciiTheme="minorHAnsi" w:hAnsiTheme="minorHAnsi" w:cstheme="minorHAnsi"/>
                <w:color w:val="000000"/>
                <w:sz w:val="24"/>
                <w:szCs w:val="24"/>
              </w:rPr>
            </w:pPr>
            <w:r>
              <w:rPr>
                <w:rFonts w:asciiTheme="minorHAnsi" w:hAnsiTheme="minorHAnsi" w:cstheme="minorHAnsi"/>
                <w:color w:val="000000"/>
                <w:sz w:val="24"/>
                <w:szCs w:val="24"/>
              </w:rPr>
              <w:t>D</w:t>
            </w:r>
            <w:r w:rsidR="00AD52DE" w:rsidRPr="00B60ABF">
              <w:rPr>
                <w:rFonts w:asciiTheme="minorHAnsi" w:hAnsiTheme="minorHAnsi" w:cstheme="minorHAnsi"/>
                <w:color w:val="000000"/>
                <w:sz w:val="24"/>
                <w:szCs w:val="24"/>
              </w:rPr>
              <w:t>1</w:t>
            </w:r>
          </w:p>
        </w:tc>
        <w:tc>
          <w:tcPr>
            <w:tcW w:w="3751" w:type="pct"/>
            <w:tcBorders>
              <w:left w:val="single" w:sz="4" w:space="0" w:color="auto"/>
              <w:right w:val="single" w:sz="4" w:space="0" w:color="auto"/>
            </w:tcBorders>
          </w:tcPr>
          <w:p w14:paraId="45C076E3" w14:textId="5EFB7E9F" w:rsidR="00AD52DE" w:rsidRPr="00B60ABF" w:rsidRDefault="002E2F3B" w:rsidP="00B8066C">
            <w:pPr>
              <w:rPr>
                <w:rFonts w:asciiTheme="minorHAnsi" w:hAnsiTheme="minorHAnsi" w:cstheme="minorHAnsi"/>
                <w:i/>
                <w:sz w:val="24"/>
                <w:szCs w:val="24"/>
              </w:rPr>
            </w:pPr>
            <w:r>
              <w:rPr>
                <w:rFonts w:asciiTheme="minorHAnsi" w:hAnsiTheme="minorHAnsi" w:cstheme="minorHAnsi"/>
                <w:sz w:val="24"/>
                <w:szCs w:val="24"/>
              </w:rPr>
              <w:t>Send email with description&lt;TBD&gt;</w:t>
            </w:r>
          </w:p>
          <w:p w14:paraId="039DC287" w14:textId="77777777" w:rsidR="00AD52DE" w:rsidRPr="00B60ABF" w:rsidRDefault="00AD52DE" w:rsidP="00B8066C">
            <w:pPr>
              <w:rPr>
                <w:rFonts w:asciiTheme="minorHAnsi" w:hAnsiTheme="minorHAnsi" w:cstheme="minorHAnsi"/>
                <w:sz w:val="24"/>
                <w:szCs w:val="24"/>
              </w:rPr>
            </w:pPr>
          </w:p>
        </w:tc>
        <w:tc>
          <w:tcPr>
            <w:tcW w:w="723" w:type="pct"/>
            <w:tcBorders>
              <w:left w:val="single" w:sz="4" w:space="0" w:color="auto"/>
              <w:right w:val="single" w:sz="4" w:space="0" w:color="auto"/>
            </w:tcBorders>
          </w:tcPr>
          <w:p w14:paraId="563C6346" w14:textId="77777777" w:rsidR="00AD52DE" w:rsidRPr="00B60ABF" w:rsidRDefault="00AD52DE" w:rsidP="00B8066C">
            <w:pPr>
              <w:rPr>
                <w:rFonts w:asciiTheme="minorHAnsi" w:hAnsiTheme="minorHAnsi" w:cstheme="minorHAnsi"/>
                <w:sz w:val="24"/>
                <w:szCs w:val="24"/>
              </w:rPr>
            </w:pPr>
            <w:r w:rsidRPr="00B60ABF">
              <w:rPr>
                <w:rFonts w:asciiTheme="minorHAnsi" w:hAnsiTheme="minorHAnsi" w:cstheme="minorHAnsi"/>
                <w:sz w:val="24"/>
                <w:szCs w:val="24"/>
              </w:rPr>
              <w:t xml:space="preserve">Send Email </w:t>
            </w:r>
          </w:p>
        </w:tc>
      </w:tr>
      <w:tr w:rsidR="00B60ABF" w:rsidRPr="00B60ABF" w14:paraId="5741A86D" w14:textId="77777777" w:rsidTr="00B60ABF">
        <w:tc>
          <w:tcPr>
            <w:tcW w:w="526" w:type="pct"/>
            <w:tcBorders>
              <w:top w:val="single" w:sz="4" w:space="0" w:color="auto"/>
              <w:left w:val="single" w:sz="4" w:space="0" w:color="auto"/>
              <w:bottom w:val="single" w:sz="4" w:space="0" w:color="auto"/>
              <w:right w:val="single" w:sz="4" w:space="0" w:color="auto"/>
            </w:tcBorders>
          </w:tcPr>
          <w:p w14:paraId="40DCB93B" w14:textId="77777777" w:rsidR="00B60ABF" w:rsidRPr="00B60ABF" w:rsidRDefault="00B60ABF" w:rsidP="00B8066C">
            <w:pPr>
              <w:rPr>
                <w:rFonts w:asciiTheme="minorHAnsi" w:hAnsiTheme="minorHAnsi" w:cstheme="minorHAnsi"/>
                <w:color w:val="000000"/>
                <w:sz w:val="24"/>
                <w:szCs w:val="24"/>
              </w:rPr>
            </w:pPr>
          </w:p>
        </w:tc>
        <w:tc>
          <w:tcPr>
            <w:tcW w:w="4474" w:type="pct"/>
            <w:gridSpan w:val="2"/>
            <w:tcBorders>
              <w:left w:val="single" w:sz="4" w:space="0" w:color="auto"/>
              <w:right w:val="single" w:sz="4" w:space="0" w:color="auto"/>
            </w:tcBorders>
          </w:tcPr>
          <w:p w14:paraId="12A82289" w14:textId="77777777" w:rsidR="00B60ABF" w:rsidRPr="00B60ABF" w:rsidRDefault="00B60ABF" w:rsidP="00B8066C">
            <w:pPr>
              <w:rPr>
                <w:rFonts w:asciiTheme="minorHAnsi" w:hAnsiTheme="minorHAnsi" w:cstheme="minorHAnsi"/>
                <w:sz w:val="24"/>
                <w:szCs w:val="24"/>
              </w:rPr>
            </w:pPr>
          </w:p>
        </w:tc>
      </w:tr>
    </w:tbl>
    <w:p w14:paraId="18F4D8B6" w14:textId="77777777" w:rsidR="00AD52DE" w:rsidRPr="00B60ABF" w:rsidRDefault="00AD52DE" w:rsidP="00AD52DE">
      <w:pPr>
        <w:rPr>
          <w:rFonts w:cstheme="minorHAnsi"/>
        </w:rPr>
      </w:pPr>
    </w:p>
    <w:p w14:paraId="5788EC6C" w14:textId="77777777" w:rsidR="00AD52DE" w:rsidRPr="00B60ABF" w:rsidRDefault="00AD52DE" w:rsidP="002632EA">
      <w:pPr>
        <w:rPr>
          <w:rFonts w:cstheme="minorHAnsi"/>
          <w:sz w:val="24"/>
          <w:szCs w:val="24"/>
        </w:rPr>
      </w:pPr>
    </w:p>
    <w:p w14:paraId="607D3321" w14:textId="77777777" w:rsidR="002632EA" w:rsidRPr="00B60ABF" w:rsidRDefault="002632EA" w:rsidP="00A547A9">
      <w:pPr>
        <w:pStyle w:val="Heading1"/>
        <w:numPr>
          <w:ilvl w:val="0"/>
          <w:numId w:val="1"/>
        </w:numPr>
        <w:ind w:hanging="540"/>
        <w:jc w:val="both"/>
        <w:rPr>
          <w:rFonts w:asciiTheme="minorHAnsi" w:hAnsiTheme="minorHAnsi" w:cstheme="minorHAnsi"/>
          <w:b/>
          <w:bCs/>
          <w:color w:val="auto"/>
        </w:rPr>
      </w:pPr>
      <w:bookmarkStart w:id="14" w:name="_Toc524345880"/>
      <w:bookmarkStart w:id="15" w:name="_Toc524367060"/>
      <w:r w:rsidRPr="00B60ABF">
        <w:rPr>
          <w:rFonts w:asciiTheme="minorHAnsi" w:hAnsiTheme="minorHAnsi" w:cstheme="minorHAnsi"/>
          <w:b/>
          <w:bCs/>
          <w:color w:val="auto"/>
        </w:rPr>
        <w:t>Success Criteria</w:t>
      </w:r>
      <w:bookmarkEnd w:id="14"/>
      <w:bookmarkEnd w:id="15"/>
    </w:p>
    <w:p w14:paraId="56907475" w14:textId="591E5B09" w:rsidR="00A424B6" w:rsidRPr="00B60ABF" w:rsidRDefault="00A424B6" w:rsidP="009E546B">
      <w:pPr>
        <w:spacing w:before="120"/>
        <w:ind w:left="720"/>
        <w:jc w:val="both"/>
        <w:rPr>
          <w:rFonts w:cstheme="minorHAnsi"/>
          <w:sz w:val="24"/>
          <w:szCs w:val="24"/>
        </w:rPr>
      </w:pPr>
      <w:bookmarkStart w:id="16" w:name="_Toc524345881"/>
      <w:r w:rsidRPr="00B60ABF">
        <w:rPr>
          <w:rFonts w:cstheme="minorHAnsi"/>
          <w:sz w:val="24"/>
          <w:szCs w:val="24"/>
        </w:rPr>
        <w:t xml:space="preserve">The bot will send out the job completion email notification </w:t>
      </w:r>
      <w:proofErr w:type="spellStart"/>
      <w:r w:rsidR="009E546B">
        <w:rPr>
          <w:rFonts w:cstheme="minorHAnsi"/>
          <w:sz w:val="24"/>
          <w:szCs w:val="24"/>
        </w:rPr>
        <w:t>everyday</w:t>
      </w:r>
      <w:proofErr w:type="spellEnd"/>
      <w:r w:rsidR="009E546B">
        <w:rPr>
          <w:rFonts w:cstheme="minorHAnsi"/>
          <w:sz w:val="24"/>
          <w:szCs w:val="24"/>
        </w:rPr>
        <w:t xml:space="preserve"> at &lt;TBD&gt; with the </w:t>
      </w:r>
      <w:r w:rsidR="003D4D83">
        <w:rPr>
          <w:rFonts w:cstheme="minorHAnsi"/>
          <w:sz w:val="24"/>
          <w:szCs w:val="24"/>
        </w:rPr>
        <w:t>details &lt;TBD&gt;</w:t>
      </w:r>
      <w:r w:rsidR="009E546B">
        <w:rPr>
          <w:rFonts w:cstheme="minorHAnsi"/>
          <w:sz w:val="24"/>
          <w:szCs w:val="24"/>
        </w:rPr>
        <w:t>.</w:t>
      </w:r>
    </w:p>
    <w:p w14:paraId="7ED08FEE" w14:textId="77777777" w:rsidR="002632EA" w:rsidRPr="00B60ABF" w:rsidRDefault="00A424B6" w:rsidP="00A547A9">
      <w:pPr>
        <w:pStyle w:val="Heading1"/>
        <w:numPr>
          <w:ilvl w:val="0"/>
          <w:numId w:val="1"/>
        </w:numPr>
        <w:jc w:val="both"/>
        <w:rPr>
          <w:rFonts w:asciiTheme="minorHAnsi" w:hAnsiTheme="minorHAnsi" w:cstheme="minorHAnsi"/>
          <w:b/>
          <w:bCs/>
          <w:color w:val="auto"/>
        </w:rPr>
      </w:pPr>
      <w:r w:rsidRPr="00B60ABF">
        <w:rPr>
          <w:rFonts w:asciiTheme="minorHAnsi" w:hAnsiTheme="minorHAnsi" w:cstheme="minorHAnsi"/>
          <w:b/>
          <w:bCs/>
          <w:color w:val="auto"/>
        </w:rPr>
        <w:t xml:space="preserve">   </w:t>
      </w:r>
      <w:bookmarkStart w:id="17" w:name="_Toc524367061"/>
      <w:r w:rsidR="002632EA" w:rsidRPr="00B60ABF">
        <w:rPr>
          <w:rFonts w:asciiTheme="minorHAnsi" w:hAnsiTheme="minorHAnsi" w:cstheme="minorHAnsi"/>
          <w:b/>
          <w:bCs/>
          <w:color w:val="auto"/>
        </w:rPr>
        <w:t>Exception Handling</w:t>
      </w:r>
      <w:bookmarkEnd w:id="16"/>
      <w:bookmarkEnd w:id="17"/>
    </w:p>
    <w:p w14:paraId="222E9F17" w14:textId="77777777" w:rsidR="00A424B6" w:rsidRPr="00B60ABF" w:rsidRDefault="00A424B6" w:rsidP="00A424B6">
      <w:pPr>
        <w:rPr>
          <w:rFonts w:cstheme="minorHAnsi"/>
        </w:rPr>
      </w:pPr>
    </w:p>
    <w:p w14:paraId="7199F21F" w14:textId="03B38B4E" w:rsidR="002632EA" w:rsidRPr="00B60ABF" w:rsidRDefault="002632EA" w:rsidP="001376AC">
      <w:pPr>
        <w:ind w:left="720"/>
        <w:jc w:val="both"/>
        <w:rPr>
          <w:rFonts w:cstheme="minorHAnsi"/>
          <w:sz w:val="24"/>
          <w:szCs w:val="24"/>
        </w:rPr>
      </w:pPr>
      <w:r w:rsidRPr="00B60ABF">
        <w:rPr>
          <w:rFonts w:cstheme="minorHAnsi"/>
          <w:sz w:val="24"/>
          <w:szCs w:val="24"/>
        </w:rPr>
        <w:t>Exceptions handled by robotic process automation can primarily be classified into system and business exceptions. The automation under discussion handles each error type in a standardized manner.</w:t>
      </w:r>
    </w:p>
    <w:p w14:paraId="39EA7504" w14:textId="1939B41B" w:rsidR="002632EA" w:rsidRPr="00B60ABF" w:rsidRDefault="002632EA" w:rsidP="001376AC">
      <w:pPr>
        <w:ind w:left="720"/>
        <w:jc w:val="both"/>
        <w:rPr>
          <w:rFonts w:cstheme="minorHAnsi"/>
          <w:sz w:val="24"/>
          <w:szCs w:val="24"/>
        </w:rPr>
      </w:pPr>
      <w:r w:rsidRPr="00B60ABF">
        <w:rPr>
          <w:rFonts w:cstheme="minorHAnsi"/>
          <w:sz w:val="24"/>
          <w:szCs w:val="24"/>
        </w:rPr>
        <w:t xml:space="preserve">In general, if the Bot encounters any unexpected scenario, the Bot will generate an exception message and inform the same to </w:t>
      </w:r>
      <w:r w:rsidR="00D80E52">
        <w:rPr>
          <w:rFonts w:cstheme="minorHAnsi"/>
          <w:sz w:val="24"/>
          <w:szCs w:val="24"/>
        </w:rPr>
        <w:t>account</w:t>
      </w:r>
      <w:r w:rsidR="00F0551C">
        <w:rPr>
          <w:rFonts w:cstheme="minorHAnsi"/>
          <w:sz w:val="24"/>
          <w:szCs w:val="24"/>
        </w:rPr>
        <w:t xml:space="preserve"> </w:t>
      </w:r>
      <w:r w:rsidRPr="00B60ABF">
        <w:rPr>
          <w:rFonts w:cstheme="minorHAnsi"/>
          <w:sz w:val="24"/>
          <w:szCs w:val="24"/>
        </w:rPr>
        <w:t xml:space="preserve">team. The Bot will generate exception email, with mitigating actions specified below. </w:t>
      </w:r>
    </w:p>
    <w:p w14:paraId="7297E7B4" w14:textId="77777777" w:rsidR="00DD4371" w:rsidRPr="00B60ABF" w:rsidRDefault="00DD4371" w:rsidP="00DD4371">
      <w:pPr>
        <w:pStyle w:val="ListParagraph"/>
        <w:ind w:left="0"/>
        <w:jc w:val="both"/>
        <w:rPr>
          <w:rFonts w:cstheme="minorHAnsi"/>
          <w:b/>
          <w:sz w:val="24"/>
          <w:szCs w:val="24"/>
        </w:rPr>
      </w:pPr>
    </w:p>
    <w:p w14:paraId="48A0C8A5" w14:textId="77777777" w:rsidR="002632EA" w:rsidRPr="00B60ABF" w:rsidRDefault="002632EA" w:rsidP="001376AC">
      <w:pPr>
        <w:pStyle w:val="ListParagraph"/>
        <w:tabs>
          <w:tab w:val="left" w:pos="720"/>
        </w:tabs>
        <w:jc w:val="both"/>
        <w:rPr>
          <w:rFonts w:cstheme="minorHAnsi"/>
          <w:b/>
          <w:sz w:val="24"/>
          <w:szCs w:val="24"/>
        </w:rPr>
      </w:pPr>
      <w:r w:rsidRPr="00B60ABF">
        <w:rPr>
          <w:rFonts w:cstheme="minorHAnsi"/>
          <w:b/>
          <w:sz w:val="24"/>
          <w:szCs w:val="24"/>
        </w:rPr>
        <w:t>Business Exceptions</w:t>
      </w:r>
    </w:p>
    <w:p w14:paraId="5B3E3D47" w14:textId="1A4F7C21" w:rsidR="002632EA" w:rsidRPr="00B60ABF" w:rsidRDefault="002632EA" w:rsidP="001376AC">
      <w:pPr>
        <w:tabs>
          <w:tab w:val="left" w:pos="720"/>
        </w:tabs>
        <w:ind w:left="720"/>
        <w:jc w:val="both"/>
        <w:rPr>
          <w:rFonts w:cstheme="minorHAnsi"/>
          <w:sz w:val="24"/>
          <w:szCs w:val="24"/>
        </w:rPr>
      </w:pPr>
      <w:r w:rsidRPr="00B60ABF">
        <w:rPr>
          <w:rFonts w:cstheme="minorHAnsi"/>
          <w:sz w:val="24"/>
          <w:szCs w:val="24"/>
        </w:rPr>
        <w:t xml:space="preserve">All known business exceptions are accounted for within the solution design. If an unexpected scenario is found, the Bot will log an exception in </w:t>
      </w:r>
      <w:proofErr w:type="spellStart"/>
      <w:r w:rsidR="00D80E52">
        <w:rPr>
          <w:rFonts w:cstheme="minorHAnsi"/>
          <w:sz w:val="24"/>
          <w:szCs w:val="24"/>
        </w:rPr>
        <w:t>UiPath</w:t>
      </w:r>
      <w:proofErr w:type="spellEnd"/>
      <w:r w:rsidRPr="00B60ABF">
        <w:rPr>
          <w:rFonts w:cstheme="minorHAnsi"/>
          <w:sz w:val="24"/>
          <w:szCs w:val="24"/>
        </w:rPr>
        <w:t xml:space="preserve"> for that record and inform the same to </w:t>
      </w:r>
      <w:r w:rsidR="00D80E52">
        <w:rPr>
          <w:rFonts w:cstheme="minorHAnsi"/>
          <w:sz w:val="24"/>
          <w:szCs w:val="24"/>
        </w:rPr>
        <w:t>account</w:t>
      </w:r>
      <w:r w:rsidR="00F0551C">
        <w:rPr>
          <w:rFonts w:cstheme="minorHAnsi"/>
          <w:sz w:val="24"/>
          <w:szCs w:val="24"/>
        </w:rPr>
        <w:t xml:space="preserve"> </w:t>
      </w:r>
      <w:r w:rsidRPr="00B60ABF">
        <w:rPr>
          <w:rFonts w:cstheme="minorHAnsi"/>
          <w:sz w:val="24"/>
          <w:szCs w:val="24"/>
        </w:rPr>
        <w:t>Team.</w:t>
      </w:r>
    </w:p>
    <w:p w14:paraId="7DC1B6BD" w14:textId="156F3EC2" w:rsidR="002632EA" w:rsidRPr="00B60ABF" w:rsidRDefault="002632EA" w:rsidP="001376AC">
      <w:pPr>
        <w:tabs>
          <w:tab w:val="left" w:pos="720"/>
        </w:tabs>
        <w:ind w:left="720"/>
        <w:jc w:val="both"/>
        <w:rPr>
          <w:rFonts w:cstheme="minorHAnsi"/>
          <w:sz w:val="24"/>
          <w:szCs w:val="24"/>
        </w:rPr>
      </w:pPr>
      <w:r w:rsidRPr="00B60ABF">
        <w:rPr>
          <w:rFonts w:cstheme="minorHAnsi"/>
          <w:sz w:val="24"/>
          <w:szCs w:val="24"/>
        </w:rPr>
        <w:t xml:space="preserve">Any unexpected business scenarios that the Bot encounters will cause the Bot to skip the case, leaving it open and informing to </w:t>
      </w:r>
      <w:r w:rsidR="00D80E52">
        <w:rPr>
          <w:rFonts w:cstheme="minorHAnsi"/>
          <w:sz w:val="24"/>
          <w:szCs w:val="24"/>
        </w:rPr>
        <w:t>Account</w:t>
      </w:r>
      <w:r w:rsidR="00F0551C">
        <w:rPr>
          <w:rFonts w:cstheme="minorHAnsi"/>
          <w:sz w:val="24"/>
          <w:szCs w:val="24"/>
        </w:rPr>
        <w:t xml:space="preserve"> </w:t>
      </w:r>
      <w:r w:rsidRPr="00B60ABF">
        <w:rPr>
          <w:rFonts w:cstheme="minorHAnsi"/>
          <w:sz w:val="24"/>
          <w:szCs w:val="24"/>
        </w:rPr>
        <w:t>team.</w:t>
      </w:r>
    </w:p>
    <w:p w14:paraId="0B8C6AB9" w14:textId="77777777" w:rsidR="002632EA" w:rsidRPr="00B60ABF" w:rsidRDefault="002632EA" w:rsidP="001376AC">
      <w:pPr>
        <w:tabs>
          <w:tab w:val="left" w:pos="720"/>
        </w:tabs>
        <w:ind w:left="720"/>
        <w:jc w:val="both"/>
        <w:rPr>
          <w:rFonts w:cstheme="minorHAnsi"/>
          <w:sz w:val="24"/>
          <w:szCs w:val="24"/>
        </w:rPr>
      </w:pPr>
      <w:r w:rsidRPr="00B60ABF">
        <w:rPr>
          <w:rFonts w:cstheme="minorHAnsi"/>
          <w:sz w:val="24"/>
          <w:szCs w:val="24"/>
        </w:rPr>
        <w:t>For any business exception, then:</w:t>
      </w:r>
    </w:p>
    <w:p w14:paraId="24E6EAA3" w14:textId="77777777" w:rsidR="002632EA" w:rsidRPr="00B60ABF" w:rsidRDefault="002632EA" w:rsidP="00A547A9">
      <w:pPr>
        <w:pStyle w:val="ListParagraph"/>
        <w:numPr>
          <w:ilvl w:val="0"/>
          <w:numId w:val="5"/>
        </w:numPr>
        <w:ind w:left="1440"/>
        <w:jc w:val="both"/>
        <w:rPr>
          <w:rFonts w:cstheme="minorHAnsi"/>
          <w:sz w:val="24"/>
          <w:szCs w:val="24"/>
        </w:rPr>
      </w:pPr>
      <w:r w:rsidRPr="00B60ABF">
        <w:rPr>
          <w:rFonts w:cstheme="minorHAnsi"/>
          <w:b/>
          <w:sz w:val="24"/>
          <w:szCs w:val="24"/>
        </w:rPr>
        <w:t>Action taken by automation</w:t>
      </w:r>
      <w:r w:rsidRPr="00B60ABF">
        <w:rPr>
          <w:rFonts w:cstheme="minorHAnsi"/>
          <w:sz w:val="24"/>
          <w:szCs w:val="24"/>
        </w:rPr>
        <w:t>: Error captured in the Exception Report for the business exceptions</w:t>
      </w:r>
    </w:p>
    <w:p w14:paraId="49C4483B" w14:textId="77777777" w:rsidR="002632EA" w:rsidRPr="00B60ABF" w:rsidRDefault="002632EA" w:rsidP="00A547A9">
      <w:pPr>
        <w:pStyle w:val="ListParagraph"/>
        <w:numPr>
          <w:ilvl w:val="0"/>
          <w:numId w:val="5"/>
        </w:numPr>
        <w:ind w:left="1440"/>
        <w:jc w:val="both"/>
        <w:rPr>
          <w:rFonts w:cstheme="minorHAnsi"/>
          <w:sz w:val="24"/>
          <w:szCs w:val="24"/>
        </w:rPr>
      </w:pPr>
      <w:r w:rsidRPr="00B60ABF">
        <w:rPr>
          <w:rFonts w:cstheme="minorHAnsi"/>
          <w:b/>
          <w:sz w:val="24"/>
          <w:szCs w:val="24"/>
        </w:rPr>
        <w:t>Reporting Type</w:t>
      </w:r>
      <w:r w:rsidRPr="00B60ABF">
        <w:rPr>
          <w:rFonts w:cstheme="minorHAnsi"/>
          <w:sz w:val="24"/>
          <w:szCs w:val="24"/>
        </w:rPr>
        <w:t>: The Exception message for the business scenario will be preserved within the Exception Report.</w:t>
      </w:r>
    </w:p>
    <w:p w14:paraId="0A13D12F" w14:textId="77777777" w:rsidR="002632EA" w:rsidRPr="00B60ABF" w:rsidRDefault="002632EA" w:rsidP="00A547A9">
      <w:pPr>
        <w:pStyle w:val="ListParagraph"/>
        <w:numPr>
          <w:ilvl w:val="0"/>
          <w:numId w:val="5"/>
        </w:numPr>
        <w:ind w:left="1440"/>
        <w:jc w:val="both"/>
        <w:rPr>
          <w:rFonts w:cstheme="minorHAnsi"/>
          <w:sz w:val="24"/>
          <w:szCs w:val="24"/>
        </w:rPr>
      </w:pPr>
      <w:r w:rsidRPr="00B60ABF">
        <w:rPr>
          <w:rFonts w:cstheme="minorHAnsi"/>
          <w:b/>
          <w:sz w:val="24"/>
          <w:szCs w:val="24"/>
        </w:rPr>
        <w:t>Manual Action required</w:t>
      </w:r>
      <w:r w:rsidRPr="00B60ABF">
        <w:rPr>
          <w:rFonts w:cstheme="minorHAnsi"/>
          <w:sz w:val="24"/>
          <w:szCs w:val="24"/>
        </w:rPr>
        <w:t xml:space="preserve">: </w:t>
      </w:r>
    </w:p>
    <w:p w14:paraId="354CB212" w14:textId="6786B223" w:rsidR="002632EA" w:rsidRPr="00B60ABF" w:rsidRDefault="00D80E52" w:rsidP="00A547A9">
      <w:pPr>
        <w:pStyle w:val="ListParagraph"/>
        <w:numPr>
          <w:ilvl w:val="0"/>
          <w:numId w:val="6"/>
        </w:numPr>
        <w:ind w:left="1980"/>
        <w:jc w:val="both"/>
        <w:rPr>
          <w:rFonts w:cstheme="minorHAnsi"/>
          <w:sz w:val="24"/>
          <w:szCs w:val="24"/>
        </w:rPr>
      </w:pPr>
      <w:r>
        <w:rPr>
          <w:rFonts w:cstheme="minorHAnsi"/>
          <w:sz w:val="24"/>
          <w:szCs w:val="24"/>
        </w:rPr>
        <w:t xml:space="preserve">Account </w:t>
      </w:r>
      <w:r w:rsidR="00F0551C">
        <w:rPr>
          <w:rFonts w:cstheme="minorHAnsi"/>
          <w:sz w:val="24"/>
          <w:szCs w:val="24"/>
        </w:rPr>
        <w:t>Team</w:t>
      </w:r>
      <w:r w:rsidR="002632EA" w:rsidRPr="00B60ABF">
        <w:rPr>
          <w:rFonts w:cstheme="minorHAnsi"/>
          <w:sz w:val="24"/>
          <w:szCs w:val="24"/>
        </w:rPr>
        <w:t xml:space="preserve"> Supervisor: Manual review recommended if business exception occurs frequently</w:t>
      </w:r>
    </w:p>
    <w:p w14:paraId="5A5826A4" w14:textId="77777777" w:rsidR="002632EA" w:rsidRPr="00B60ABF" w:rsidRDefault="002632EA" w:rsidP="00A547A9">
      <w:pPr>
        <w:pStyle w:val="ListParagraph"/>
        <w:numPr>
          <w:ilvl w:val="0"/>
          <w:numId w:val="6"/>
        </w:numPr>
        <w:ind w:left="1980"/>
        <w:jc w:val="both"/>
        <w:rPr>
          <w:rFonts w:cstheme="minorHAnsi"/>
          <w:sz w:val="24"/>
          <w:szCs w:val="24"/>
        </w:rPr>
      </w:pPr>
      <w:r w:rsidRPr="00B60ABF">
        <w:rPr>
          <w:rFonts w:cstheme="minorHAnsi"/>
          <w:sz w:val="24"/>
          <w:szCs w:val="24"/>
        </w:rPr>
        <w:t>Bot Controller: None</w:t>
      </w:r>
    </w:p>
    <w:p w14:paraId="02CF5413" w14:textId="77777777" w:rsidR="002632EA" w:rsidRPr="00B60ABF" w:rsidRDefault="002632EA" w:rsidP="00B53B2B">
      <w:pPr>
        <w:ind w:firstLine="720"/>
        <w:rPr>
          <w:rFonts w:cstheme="minorHAnsi"/>
          <w:b/>
        </w:rPr>
      </w:pPr>
      <w:r w:rsidRPr="00B60ABF">
        <w:rPr>
          <w:rFonts w:cstheme="minorHAnsi"/>
          <w:b/>
        </w:rPr>
        <w:lastRenderedPageBreak/>
        <w:t>Known Business Exceptions:</w:t>
      </w:r>
    </w:p>
    <w:tbl>
      <w:tblPr>
        <w:tblStyle w:val="TableGrid"/>
        <w:tblW w:w="0" w:type="auto"/>
        <w:jc w:val="center"/>
        <w:tblLook w:val="04A0" w:firstRow="1" w:lastRow="0" w:firstColumn="1" w:lastColumn="0" w:noHBand="0" w:noVBand="1"/>
      </w:tblPr>
      <w:tblGrid>
        <w:gridCol w:w="4495"/>
        <w:gridCol w:w="3690"/>
      </w:tblGrid>
      <w:tr w:rsidR="002632EA" w:rsidRPr="00B60ABF" w14:paraId="04E92668" w14:textId="77777777" w:rsidTr="003D4D83">
        <w:trPr>
          <w:jc w:val="center"/>
        </w:trPr>
        <w:tc>
          <w:tcPr>
            <w:tcW w:w="4495" w:type="dxa"/>
          </w:tcPr>
          <w:p w14:paraId="66D8FEFE" w14:textId="77777777" w:rsidR="002632EA" w:rsidRPr="00B60ABF" w:rsidRDefault="002632EA" w:rsidP="00EA5A7D">
            <w:pPr>
              <w:jc w:val="center"/>
              <w:rPr>
                <w:rFonts w:asciiTheme="minorHAnsi" w:hAnsiTheme="minorHAnsi" w:cstheme="minorHAnsi"/>
                <w:b/>
                <w:sz w:val="24"/>
                <w:szCs w:val="24"/>
              </w:rPr>
            </w:pPr>
            <w:r w:rsidRPr="00B60ABF">
              <w:rPr>
                <w:rFonts w:asciiTheme="minorHAnsi" w:hAnsiTheme="minorHAnsi" w:cstheme="minorHAnsi"/>
                <w:b/>
                <w:sz w:val="24"/>
                <w:szCs w:val="24"/>
              </w:rPr>
              <w:t>Exception Scenario</w:t>
            </w:r>
          </w:p>
        </w:tc>
        <w:tc>
          <w:tcPr>
            <w:tcW w:w="3690" w:type="dxa"/>
          </w:tcPr>
          <w:p w14:paraId="2DBB48EB" w14:textId="77777777" w:rsidR="002632EA" w:rsidRPr="00B60ABF" w:rsidRDefault="002632EA" w:rsidP="00EA5A7D">
            <w:pPr>
              <w:jc w:val="center"/>
              <w:rPr>
                <w:rFonts w:asciiTheme="minorHAnsi" w:hAnsiTheme="minorHAnsi" w:cstheme="minorHAnsi"/>
                <w:b/>
                <w:sz w:val="24"/>
                <w:szCs w:val="24"/>
              </w:rPr>
            </w:pPr>
            <w:r w:rsidRPr="00B60ABF">
              <w:rPr>
                <w:rFonts w:asciiTheme="minorHAnsi" w:hAnsiTheme="minorHAnsi" w:cstheme="minorHAnsi"/>
                <w:b/>
                <w:sz w:val="24"/>
                <w:szCs w:val="24"/>
              </w:rPr>
              <w:t>Exception Status Message</w:t>
            </w:r>
          </w:p>
        </w:tc>
      </w:tr>
      <w:tr w:rsidR="002C6279" w:rsidRPr="00B60ABF" w14:paraId="708C0C46" w14:textId="77777777" w:rsidTr="003D4D83">
        <w:trPr>
          <w:jc w:val="center"/>
        </w:trPr>
        <w:tc>
          <w:tcPr>
            <w:tcW w:w="4495" w:type="dxa"/>
          </w:tcPr>
          <w:p w14:paraId="1EEC0D10" w14:textId="3F2DBA2D" w:rsidR="002C6279" w:rsidRPr="00B60ABF" w:rsidRDefault="003D4D83" w:rsidP="00DD4371">
            <w:pPr>
              <w:rPr>
                <w:rFonts w:asciiTheme="minorHAnsi" w:hAnsiTheme="minorHAnsi" w:cstheme="minorHAnsi"/>
                <w:sz w:val="24"/>
                <w:szCs w:val="24"/>
              </w:rPr>
            </w:pPr>
            <w:r>
              <w:rPr>
                <w:rFonts w:asciiTheme="minorHAnsi" w:hAnsiTheme="minorHAnsi" w:cstheme="minorHAnsi"/>
                <w:sz w:val="24"/>
                <w:szCs w:val="24"/>
              </w:rPr>
              <w:t>Counterparty Excel is not found</w:t>
            </w:r>
          </w:p>
        </w:tc>
        <w:tc>
          <w:tcPr>
            <w:tcW w:w="3690" w:type="dxa"/>
          </w:tcPr>
          <w:p w14:paraId="60BDE877" w14:textId="50DB57F2" w:rsidR="002C6279" w:rsidRPr="00B60ABF" w:rsidRDefault="003D4D83" w:rsidP="00DD4371">
            <w:pPr>
              <w:rPr>
                <w:rFonts w:asciiTheme="minorHAnsi" w:hAnsiTheme="minorHAnsi" w:cstheme="minorHAnsi"/>
                <w:sz w:val="24"/>
                <w:szCs w:val="24"/>
              </w:rPr>
            </w:pPr>
            <w:r>
              <w:rPr>
                <w:rFonts w:asciiTheme="minorHAnsi" w:hAnsiTheme="minorHAnsi" w:cstheme="minorHAnsi"/>
                <w:sz w:val="24"/>
                <w:szCs w:val="24"/>
              </w:rPr>
              <w:t>Counterparty Excel is not found</w:t>
            </w:r>
          </w:p>
        </w:tc>
      </w:tr>
    </w:tbl>
    <w:p w14:paraId="0BBA1C0C" w14:textId="77777777" w:rsidR="00DD4371" w:rsidRPr="00B60ABF" w:rsidRDefault="00DD4371" w:rsidP="002632EA">
      <w:pPr>
        <w:jc w:val="both"/>
        <w:rPr>
          <w:rFonts w:cstheme="minorHAnsi"/>
          <w:b/>
          <w:sz w:val="24"/>
          <w:szCs w:val="24"/>
        </w:rPr>
      </w:pPr>
    </w:p>
    <w:p w14:paraId="7DD2B5DF" w14:textId="77777777" w:rsidR="002632EA" w:rsidRPr="00B60ABF" w:rsidRDefault="002632EA" w:rsidP="00495C6C">
      <w:pPr>
        <w:ind w:firstLine="720"/>
        <w:rPr>
          <w:rFonts w:cstheme="minorHAnsi"/>
          <w:b/>
          <w:sz w:val="24"/>
          <w:szCs w:val="24"/>
        </w:rPr>
      </w:pPr>
      <w:r w:rsidRPr="00B60ABF">
        <w:rPr>
          <w:rFonts w:cstheme="minorHAnsi"/>
          <w:b/>
          <w:sz w:val="24"/>
          <w:szCs w:val="24"/>
        </w:rPr>
        <w:t>System Exceptions</w:t>
      </w:r>
    </w:p>
    <w:p w14:paraId="17983116" w14:textId="6A0C1D5B" w:rsidR="002632EA" w:rsidRPr="00B60ABF" w:rsidRDefault="002632EA" w:rsidP="002700B1">
      <w:pPr>
        <w:ind w:left="720"/>
        <w:rPr>
          <w:rFonts w:cstheme="minorHAnsi"/>
          <w:sz w:val="24"/>
          <w:szCs w:val="24"/>
        </w:rPr>
      </w:pPr>
      <w:r w:rsidRPr="00B60ABF">
        <w:rPr>
          <w:rFonts w:cstheme="minorHAnsi"/>
          <w:sz w:val="24"/>
          <w:szCs w:val="24"/>
        </w:rPr>
        <w:t xml:space="preserve">System Exception such as </w:t>
      </w:r>
      <w:r w:rsidR="001F02F3">
        <w:rPr>
          <w:rFonts w:cstheme="minorHAnsi"/>
          <w:sz w:val="24"/>
          <w:szCs w:val="24"/>
        </w:rPr>
        <w:t>Retail</w:t>
      </w:r>
      <w:r w:rsidR="00DD4371" w:rsidRPr="00B60ABF">
        <w:rPr>
          <w:rFonts w:cstheme="minorHAnsi"/>
          <w:sz w:val="24"/>
          <w:szCs w:val="24"/>
        </w:rPr>
        <w:t xml:space="preserve"> </w:t>
      </w:r>
      <w:r w:rsidRPr="00B60ABF">
        <w:rPr>
          <w:rFonts w:cstheme="minorHAnsi"/>
          <w:sz w:val="24"/>
          <w:szCs w:val="24"/>
        </w:rPr>
        <w:t xml:space="preserve">application not working is considered in the SDD. If an unexpected scenario is found, the Bot will log an exception in </w:t>
      </w:r>
      <w:proofErr w:type="spellStart"/>
      <w:r w:rsidR="00D80E52">
        <w:rPr>
          <w:rFonts w:cstheme="minorHAnsi"/>
          <w:sz w:val="24"/>
          <w:szCs w:val="24"/>
        </w:rPr>
        <w:t>UiPath</w:t>
      </w:r>
      <w:proofErr w:type="spellEnd"/>
      <w:r w:rsidR="00D80E52">
        <w:rPr>
          <w:rFonts w:cstheme="minorHAnsi"/>
          <w:sz w:val="24"/>
          <w:szCs w:val="24"/>
        </w:rPr>
        <w:t xml:space="preserve"> </w:t>
      </w:r>
      <w:r w:rsidRPr="00B60ABF">
        <w:rPr>
          <w:rFonts w:cstheme="minorHAnsi"/>
          <w:sz w:val="24"/>
          <w:szCs w:val="24"/>
        </w:rPr>
        <w:t xml:space="preserve">for that record and inform the same to </w:t>
      </w:r>
      <w:r w:rsidR="00F0551C">
        <w:rPr>
          <w:rFonts w:cstheme="minorHAnsi"/>
          <w:sz w:val="24"/>
          <w:szCs w:val="24"/>
        </w:rPr>
        <w:t>Trading Team</w:t>
      </w:r>
      <w:r w:rsidRPr="00B60ABF">
        <w:rPr>
          <w:rFonts w:cstheme="minorHAnsi"/>
          <w:sz w:val="24"/>
          <w:szCs w:val="24"/>
        </w:rPr>
        <w:t>.</w:t>
      </w:r>
    </w:p>
    <w:tbl>
      <w:tblPr>
        <w:tblStyle w:val="TableGrid"/>
        <w:tblW w:w="0" w:type="auto"/>
        <w:jc w:val="center"/>
        <w:tblLook w:val="04A0" w:firstRow="1" w:lastRow="0" w:firstColumn="1" w:lastColumn="0" w:noHBand="0" w:noVBand="1"/>
      </w:tblPr>
      <w:tblGrid>
        <w:gridCol w:w="5222"/>
        <w:gridCol w:w="2963"/>
      </w:tblGrid>
      <w:tr w:rsidR="002632EA" w:rsidRPr="00B60ABF" w14:paraId="0A666DDC" w14:textId="77777777" w:rsidTr="00EA5A7D">
        <w:trPr>
          <w:jc w:val="center"/>
        </w:trPr>
        <w:tc>
          <w:tcPr>
            <w:tcW w:w="5222" w:type="dxa"/>
          </w:tcPr>
          <w:p w14:paraId="449FE33F" w14:textId="77777777" w:rsidR="002632EA" w:rsidRPr="00B60ABF" w:rsidRDefault="002632EA" w:rsidP="00EA5A7D">
            <w:pPr>
              <w:jc w:val="center"/>
              <w:rPr>
                <w:rFonts w:asciiTheme="minorHAnsi" w:hAnsiTheme="minorHAnsi" w:cstheme="minorHAnsi"/>
                <w:b/>
                <w:sz w:val="24"/>
                <w:szCs w:val="24"/>
              </w:rPr>
            </w:pPr>
            <w:r w:rsidRPr="00B60ABF">
              <w:rPr>
                <w:rFonts w:asciiTheme="minorHAnsi" w:hAnsiTheme="minorHAnsi" w:cstheme="minorHAnsi"/>
                <w:b/>
                <w:sz w:val="24"/>
                <w:szCs w:val="24"/>
              </w:rPr>
              <w:t>Exception Scenario</w:t>
            </w:r>
          </w:p>
        </w:tc>
        <w:tc>
          <w:tcPr>
            <w:tcW w:w="2963" w:type="dxa"/>
          </w:tcPr>
          <w:p w14:paraId="44DDC1F3" w14:textId="77777777" w:rsidR="002632EA" w:rsidRPr="00B60ABF" w:rsidRDefault="002632EA" w:rsidP="00EA5A7D">
            <w:pPr>
              <w:jc w:val="center"/>
              <w:rPr>
                <w:rFonts w:asciiTheme="minorHAnsi" w:hAnsiTheme="minorHAnsi" w:cstheme="minorHAnsi"/>
                <w:b/>
                <w:sz w:val="24"/>
                <w:szCs w:val="24"/>
              </w:rPr>
            </w:pPr>
            <w:r w:rsidRPr="00B60ABF">
              <w:rPr>
                <w:rFonts w:asciiTheme="minorHAnsi" w:hAnsiTheme="minorHAnsi" w:cstheme="minorHAnsi"/>
                <w:b/>
                <w:sz w:val="24"/>
                <w:szCs w:val="24"/>
              </w:rPr>
              <w:t>Exception Status Message</w:t>
            </w:r>
          </w:p>
        </w:tc>
      </w:tr>
      <w:tr w:rsidR="002632EA" w:rsidRPr="00B60ABF" w14:paraId="2A73D3A8" w14:textId="77777777" w:rsidTr="00EA5A7D">
        <w:trPr>
          <w:jc w:val="center"/>
        </w:trPr>
        <w:tc>
          <w:tcPr>
            <w:tcW w:w="5222" w:type="dxa"/>
          </w:tcPr>
          <w:p w14:paraId="16913796" w14:textId="26EE09DA" w:rsidR="002632EA" w:rsidRPr="00B60ABF" w:rsidRDefault="001F02F3" w:rsidP="00EA5A7D">
            <w:pPr>
              <w:rPr>
                <w:rFonts w:asciiTheme="minorHAnsi" w:hAnsiTheme="minorHAnsi" w:cstheme="minorHAnsi"/>
                <w:sz w:val="24"/>
                <w:szCs w:val="24"/>
              </w:rPr>
            </w:pPr>
            <w:r>
              <w:rPr>
                <w:rFonts w:asciiTheme="minorHAnsi" w:hAnsiTheme="minorHAnsi" w:cstheme="minorHAnsi"/>
                <w:sz w:val="24"/>
                <w:szCs w:val="24"/>
              </w:rPr>
              <w:t>Retail</w:t>
            </w:r>
            <w:r w:rsidR="003D4D83">
              <w:rPr>
                <w:rFonts w:asciiTheme="minorHAnsi" w:hAnsiTheme="minorHAnsi" w:cstheme="minorHAnsi"/>
                <w:sz w:val="24"/>
                <w:szCs w:val="24"/>
              </w:rPr>
              <w:t xml:space="preserve"> is not accessible</w:t>
            </w:r>
          </w:p>
        </w:tc>
        <w:tc>
          <w:tcPr>
            <w:tcW w:w="2963" w:type="dxa"/>
          </w:tcPr>
          <w:p w14:paraId="5C0E44D7" w14:textId="402D54F6" w:rsidR="002632EA" w:rsidRPr="00B60ABF" w:rsidRDefault="001F02F3" w:rsidP="00EA5A7D">
            <w:pPr>
              <w:rPr>
                <w:rFonts w:asciiTheme="minorHAnsi" w:hAnsiTheme="minorHAnsi" w:cstheme="minorHAnsi"/>
                <w:sz w:val="24"/>
                <w:szCs w:val="24"/>
              </w:rPr>
            </w:pPr>
            <w:r>
              <w:rPr>
                <w:rFonts w:asciiTheme="minorHAnsi" w:hAnsiTheme="minorHAnsi" w:cstheme="minorHAnsi"/>
                <w:sz w:val="24"/>
                <w:szCs w:val="24"/>
              </w:rPr>
              <w:t>Retail</w:t>
            </w:r>
            <w:r w:rsidR="003D4D83">
              <w:rPr>
                <w:rFonts w:asciiTheme="minorHAnsi" w:hAnsiTheme="minorHAnsi" w:cstheme="minorHAnsi"/>
                <w:sz w:val="24"/>
                <w:szCs w:val="24"/>
              </w:rPr>
              <w:t xml:space="preserve"> is not accessible</w:t>
            </w:r>
          </w:p>
        </w:tc>
      </w:tr>
      <w:tr w:rsidR="00B00E51" w:rsidRPr="00B60ABF" w14:paraId="1DE21520" w14:textId="77777777" w:rsidTr="00EA5A7D">
        <w:trPr>
          <w:jc w:val="center"/>
        </w:trPr>
        <w:tc>
          <w:tcPr>
            <w:tcW w:w="5222" w:type="dxa"/>
          </w:tcPr>
          <w:p w14:paraId="4963DF2E" w14:textId="0E4DB62B" w:rsidR="00B00E51" w:rsidRPr="00B60ABF" w:rsidRDefault="003D4D83" w:rsidP="00B00E51">
            <w:pPr>
              <w:rPr>
                <w:rFonts w:asciiTheme="minorHAnsi" w:hAnsiTheme="minorHAnsi" w:cstheme="minorHAnsi"/>
                <w:sz w:val="24"/>
                <w:szCs w:val="24"/>
              </w:rPr>
            </w:pPr>
            <w:r>
              <w:rPr>
                <w:rFonts w:asciiTheme="minorHAnsi" w:hAnsiTheme="minorHAnsi" w:cstheme="minorHAnsi"/>
                <w:sz w:val="24"/>
                <w:szCs w:val="24"/>
              </w:rPr>
              <w:t>Outlook is not accessible</w:t>
            </w:r>
          </w:p>
        </w:tc>
        <w:tc>
          <w:tcPr>
            <w:tcW w:w="2963" w:type="dxa"/>
          </w:tcPr>
          <w:p w14:paraId="1775D110" w14:textId="3524AECD" w:rsidR="00B00E51" w:rsidRPr="00B60ABF" w:rsidRDefault="003D4D83" w:rsidP="00B00E51">
            <w:pPr>
              <w:rPr>
                <w:rFonts w:asciiTheme="minorHAnsi" w:hAnsiTheme="minorHAnsi" w:cstheme="minorHAnsi"/>
                <w:sz w:val="24"/>
                <w:szCs w:val="24"/>
              </w:rPr>
            </w:pPr>
            <w:r>
              <w:rPr>
                <w:rFonts w:asciiTheme="minorHAnsi" w:hAnsiTheme="minorHAnsi" w:cstheme="minorHAnsi"/>
                <w:sz w:val="24"/>
                <w:szCs w:val="24"/>
              </w:rPr>
              <w:t>Outlook is not accessible</w:t>
            </w:r>
          </w:p>
        </w:tc>
      </w:tr>
    </w:tbl>
    <w:p w14:paraId="01B73BCC" w14:textId="77777777" w:rsidR="002632EA" w:rsidRPr="00B60ABF" w:rsidRDefault="00DD4371" w:rsidP="00A547A9">
      <w:pPr>
        <w:pStyle w:val="Heading1"/>
        <w:numPr>
          <w:ilvl w:val="0"/>
          <w:numId w:val="1"/>
        </w:numPr>
        <w:jc w:val="both"/>
        <w:rPr>
          <w:rFonts w:asciiTheme="minorHAnsi" w:hAnsiTheme="minorHAnsi" w:cstheme="minorHAnsi"/>
          <w:b/>
          <w:bCs/>
          <w:color w:val="auto"/>
        </w:rPr>
      </w:pPr>
      <w:bookmarkStart w:id="18" w:name="_Toc524345884"/>
      <w:r w:rsidRPr="00B60ABF">
        <w:rPr>
          <w:rFonts w:asciiTheme="minorHAnsi" w:hAnsiTheme="minorHAnsi" w:cstheme="minorHAnsi"/>
          <w:b/>
          <w:bCs/>
          <w:color w:val="auto"/>
        </w:rPr>
        <w:t xml:space="preserve">  </w:t>
      </w:r>
      <w:bookmarkStart w:id="19" w:name="_Toc524367062"/>
      <w:r w:rsidR="002632EA" w:rsidRPr="00B60ABF">
        <w:rPr>
          <w:rFonts w:asciiTheme="minorHAnsi" w:hAnsiTheme="minorHAnsi" w:cstheme="minorHAnsi"/>
          <w:b/>
          <w:bCs/>
          <w:color w:val="auto"/>
        </w:rPr>
        <w:t>Process Maintenance</w:t>
      </w:r>
      <w:bookmarkEnd w:id="18"/>
      <w:bookmarkEnd w:id="19"/>
    </w:p>
    <w:p w14:paraId="4E57F27B" w14:textId="72FC87E5" w:rsidR="00E138A6" w:rsidRPr="003D4D83" w:rsidRDefault="003D4D83" w:rsidP="00291F8F">
      <w:pPr>
        <w:pStyle w:val="ListParagraph"/>
        <w:numPr>
          <w:ilvl w:val="0"/>
          <w:numId w:val="3"/>
        </w:numPr>
        <w:tabs>
          <w:tab w:val="left" w:pos="1440"/>
        </w:tabs>
        <w:spacing w:after="120"/>
        <w:ind w:left="1440" w:hanging="450"/>
        <w:contextualSpacing w:val="0"/>
        <w:jc w:val="both"/>
        <w:rPr>
          <w:rFonts w:cstheme="minorHAnsi"/>
          <w:sz w:val="24"/>
          <w:szCs w:val="24"/>
        </w:rPr>
      </w:pPr>
      <w:r w:rsidRPr="003D4D83">
        <w:rPr>
          <w:rFonts w:cstheme="minorHAnsi"/>
          <w:sz w:val="24"/>
          <w:szCs w:val="24"/>
        </w:rPr>
        <w:t>The counterparty details excel file should be available before starting of the process</w:t>
      </w:r>
    </w:p>
    <w:p w14:paraId="5DDBC458" w14:textId="4D357BE5" w:rsidR="002632EA" w:rsidRPr="00B60ABF" w:rsidRDefault="002632EA" w:rsidP="00A547A9">
      <w:pPr>
        <w:pStyle w:val="Heading1"/>
        <w:numPr>
          <w:ilvl w:val="0"/>
          <w:numId w:val="1"/>
        </w:numPr>
        <w:jc w:val="both"/>
        <w:rPr>
          <w:rFonts w:asciiTheme="minorHAnsi" w:hAnsiTheme="minorHAnsi" w:cstheme="minorHAnsi"/>
          <w:b/>
          <w:bCs/>
          <w:color w:val="auto"/>
        </w:rPr>
      </w:pPr>
      <w:bookmarkStart w:id="20" w:name="_Toc524345885"/>
      <w:bookmarkStart w:id="21" w:name="_Toc524367063"/>
      <w:r w:rsidRPr="00B60ABF">
        <w:rPr>
          <w:rFonts w:asciiTheme="minorHAnsi" w:hAnsiTheme="minorHAnsi" w:cstheme="minorHAnsi"/>
          <w:b/>
          <w:bCs/>
          <w:color w:val="auto"/>
        </w:rPr>
        <w:t>Automation Operational Arrangements</w:t>
      </w:r>
      <w:bookmarkEnd w:id="20"/>
      <w:bookmarkEnd w:id="21"/>
    </w:p>
    <w:p w14:paraId="53085D0D" w14:textId="77777777" w:rsidR="002632EA" w:rsidRPr="00B60ABF" w:rsidRDefault="002632EA" w:rsidP="002632EA">
      <w:pPr>
        <w:pStyle w:val="ListParagraph"/>
        <w:jc w:val="both"/>
        <w:rPr>
          <w:rFonts w:cstheme="minorHAnsi"/>
          <w:sz w:val="24"/>
          <w:szCs w:val="24"/>
        </w:rPr>
      </w:pPr>
    </w:p>
    <w:tbl>
      <w:tblPr>
        <w:tblStyle w:val="TableGrid"/>
        <w:tblW w:w="4473" w:type="pct"/>
        <w:tblInd w:w="985" w:type="dxa"/>
        <w:tblLook w:val="04A0" w:firstRow="1" w:lastRow="0" w:firstColumn="1" w:lastColumn="0" w:noHBand="0" w:noVBand="1"/>
      </w:tblPr>
      <w:tblGrid>
        <w:gridCol w:w="4500"/>
        <w:gridCol w:w="3865"/>
      </w:tblGrid>
      <w:tr w:rsidR="002632EA" w:rsidRPr="00B60ABF" w14:paraId="6A8BCD32" w14:textId="77777777" w:rsidTr="002700B1">
        <w:trPr>
          <w:trHeight w:val="548"/>
        </w:trPr>
        <w:tc>
          <w:tcPr>
            <w:tcW w:w="2690" w:type="pct"/>
          </w:tcPr>
          <w:p w14:paraId="02E6A9F2" w14:textId="77777777" w:rsidR="002632EA" w:rsidRPr="00B60ABF" w:rsidRDefault="002632EA" w:rsidP="00EA5A7D">
            <w:pPr>
              <w:rPr>
                <w:rFonts w:asciiTheme="minorHAnsi" w:hAnsiTheme="minorHAnsi" w:cstheme="minorHAnsi"/>
                <w:sz w:val="24"/>
                <w:szCs w:val="24"/>
              </w:rPr>
            </w:pPr>
            <w:r w:rsidRPr="00B60ABF">
              <w:rPr>
                <w:rFonts w:asciiTheme="minorHAnsi" w:hAnsiTheme="minorHAnsi" w:cstheme="minorHAnsi"/>
                <w:sz w:val="24"/>
                <w:szCs w:val="24"/>
              </w:rPr>
              <w:t>How often will the solution run?</w:t>
            </w:r>
          </w:p>
        </w:tc>
        <w:tc>
          <w:tcPr>
            <w:tcW w:w="2310" w:type="pct"/>
          </w:tcPr>
          <w:p w14:paraId="661263CE" w14:textId="30F934DF" w:rsidR="002632EA" w:rsidRPr="00B60ABF" w:rsidRDefault="00975AE7" w:rsidP="00EA5A7D">
            <w:pPr>
              <w:rPr>
                <w:rFonts w:asciiTheme="minorHAnsi" w:hAnsiTheme="minorHAnsi" w:cstheme="minorHAnsi"/>
                <w:sz w:val="24"/>
                <w:szCs w:val="24"/>
              </w:rPr>
            </w:pPr>
            <w:r>
              <w:rPr>
                <w:rFonts w:asciiTheme="minorHAnsi" w:hAnsiTheme="minorHAnsi" w:cstheme="minorHAnsi"/>
                <w:sz w:val="24"/>
                <w:szCs w:val="24"/>
              </w:rPr>
              <w:t>&lt;TBD&gt;</w:t>
            </w:r>
          </w:p>
        </w:tc>
      </w:tr>
      <w:tr w:rsidR="002632EA" w:rsidRPr="00B60ABF" w14:paraId="45A23E4D" w14:textId="77777777" w:rsidTr="002700B1">
        <w:trPr>
          <w:trHeight w:val="530"/>
        </w:trPr>
        <w:tc>
          <w:tcPr>
            <w:tcW w:w="2690" w:type="pct"/>
          </w:tcPr>
          <w:p w14:paraId="104BF592" w14:textId="77777777" w:rsidR="002632EA" w:rsidRPr="00B60ABF" w:rsidRDefault="002632EA" w:rsidP="00EA5A7D">
            <w:pPr>
              <w:rPr>
                <w:rFonts w:asciiTheme="minorHAnsi" w:hAnsiTheme="minorHAnsi" w:cstheme="minorHAnsi"/>
                <w:sz w:val="24"/>
                <w:szCs w:val="24"/>
              </w:rPr>
            </w:pPr>
            <w:r w:rsidRPr="00B60ABF">
              <w:rPr>
                <w:rFonts w:asciiTheme="minorHAnsi" w:hAnsiTheme="minorHAnsi" w:cstheme="minorHAnsi"/>
                <w:sz w:val="24"/>
                <w:szCs w:val="24"/>
              </w:rPr>
              <w:t>How many cases is the solution expected to handle?</w:t>
            </w:r>
          </w:p>
        </w:tc>
        <w:tc>
          <w:tcPr>
            <w:tcW w:w="2310" w:type="pct"/>
          </w:tcPr>
          <w:p w14:paraId="4D18A5EC" w14:textId="5A14D612" w:rsidR="002632EA" w:rsidRPr="00B60ABF" w:rsidRDefault="00975AE7" w:rsidP="00EA5A7D">
            <w:pPr>
              <w:rPr>
                <w:rFonts w:asciiTheme="minorHAnsi" w:hAnsiTheme="minorHAnsi" w:cstheme="minorHAnsi"/>
                <w:sz w:val="24"/>
                <w:szCs w:val="24"/>
              </w:rPr>
            </w:pPr>
            <w:r>
              <w:rPr>
                <w:rFonts w:asciiTheme="minorHAnsi" w:hAnsiTheme="minorHAnsi" w:cstheme="minorHAnsi"/>
                <w:sz w:val="24"/>
                <w:szCs w:val="24"/>
              </w:rPr>
              <w:t>&lt;TBD&gt;</w:t>
            </w:r>
          </w:p>
        </w:tc>
      </w:tr>
      <w:tr w:rsidR="002632EA" w:rsidRPr="00B60ABF" w14:paraId="5E216C96" w14:textId="77777777" w:rsidTr="002700B1">
        <w:trPr>
          <w:trHeight w:val="530"/>
        </w:trPr>
        <w:tc>
          <w:tcPr>
            <w:tcW w:w="2690" w:type="pct"/>
          </w:tcPr>
          <w:p w14:paraId="7C3CFB91" w14:textId="77777777" w:rsidR="002632EA" w:rsidRPr="00B60ABF" w:rsidRDefault="002632EA" w:rsidP="00EA5A7D">
            <w:pPr>
              <w:rPr>
                <w:rFonts w:asciiTheme="minorHAnsi" w:hAnsiTheme="minorHAnsi" w:cstheme="minorHAnsi"/>
                <w:sz w:val="24"/>
                <w:szCs w:val="24"/>
              </w:rPr>
            </w:pPr>
            <w:r w:rsidRPr="00B60ABF">
              <w:rPr>
                <w:rFonts w:asciiTheme="minorHAnsi" w:hAnsiTheme="minorHAnsi" w:cstheme="minorHAnsi"/>
                <w:sz w:val="24"/>
                <w:szCs w:val="24"/>
              </w:rPr>
              <w:t>Will the solution run outside normal working hours?</w:t>
            </w:r>
          </w:p>
        </w:tc>
        <w:tc>
          <w:tcPr>
            <w:tcW w:w="2310" w:type="pct"/>
          </w:tcPr>
          <w:p w14:paraId="73A6B958" w14:textId="1E3D616A" w:rsidR="002632EA" w:rsidRPr="00B60ABF" w:rsidRDefault="00975AE7" w:rsidP="00EA5A7D">
            <w:pPr>
              <w:rPr>
                <w:rFonts w:asciiTheme="minorHAnsi" w:hAnsiTheme="minorHAnsi" w:cstheme="minorHAnsi"/>
                <w:sz w:val="24"/>
                <w:szCs w:val="24"/>
              </w:rPr>
            </w:pPr>
            <w:r>
              <w:rPr>
                <w:rFonts w:asciiTheme="minorHAnsi" w:hAnsiTheme="minorHAnsi" w:cstheme="minorHAnsi"/>
                <w:sz w:val="24"/>
                <w:szCs w:val="24"/>
              </w:rPr>
              <w:t>&lt;TBD&gt;</w:t>
            </w:r>
          </w:p>
        </w:tc>
      </w:tr>
      <w:tr w:rsidR="002632EA" w:rsidRPr="00B60ABF" w14:paraId="5A326D50" w14:textId="77777777" w:rsidTr="002700B1">
        <w:trPr>
          <w:trHeight w:val="530"/>
        </w:trPr>
        <w:tc>
          <w:tcPr>
            <w:tcW w:w="2690" w:type="pct"/>
          </w:tcPr>
          <w:p w14:paraId="434FAE01" w14:textId="77777777" w:rsidR="002632EA" w:rsidRPr="00B60ABF" w:rsidRDefault="002632EA" w:rsidP="00EA5A7D">
            <w:pPr>
              <w:rPr>
                <w:rFonts w:asciiTheme="minorHAnsi" w:hAnsiTheme="minorHAnsi" w:cstheme="minorHAnsi"/>
                <w:sz w:val="24"/>
                <w:szCs w:val="24"/>
              </w:rPr>
            </w:pPr>
            <w:r w:rsidRPr="00B60ABF">
              <w:rPr>
                <w:rFonts w:asciiTheme="minorHAnsi" w:hAnsiTheme="minorHAnsi" w:cstheme="minorHAnsi"/>
                <w:sz w:val="24"/>
                <w:szCs w:val="24"/>
              </w:rPr>
              <w:t>What time will the solution start?</w:t>
            </w:r>
          </w:p>
        </w:tc>
        <w:tc>
          <w:tcPr>
            <w:tcW w:w="2310" w:type="pct"/>
          </w:tcPr>
          <w:p w14:paraId="62D32B56" w14:textId="225E09C1" w:rsidR="002632EA" w:rsidRPr="00B60ABF" w:rsidRDefault="00975AE7" w:rsidP="00EA5A7D">
            <w:pPr>
              <w:rPr>
                <w:rFonts w:asciiTheme="minorHAnsi" w:hAnsiTheme="minorHAnsi" w:cstheme="minorHAnsi"/>
                <w:sz w:val="24"/>
                <w:szCs w:val="24"/>
              </w:rPr>
            </w:pPr>
            <w:r>
              <w:rPr>
                <w:rFonts w:asciiTheme="minorHAnsi" w:hAnsiTheme="minorHAnsi" w:cstheme="minorHAnsi"/>
                <w:sz w:val="24"/>
                <w:szCs w:val="24"/>
              </w:rPr>
              <w:t>&lt;TBD&gt;</w:t>
            </w:r>
          </w:p>
        </w:tc>
      </w:tr>
      <w:tr w:rsidR="002632EA" w:rsidRPr="00B60ABF" w14:paraId="48F87EA5" w14:textId="77777777" w:rsidTr="002700B1">
        <w:trPr>
          <w:trHeight w:val="620"/>
        </w:trPr>
        <w:tc>
          <w:tcPr>
            <w:tcW w:w="2690" w:type="pct"/>
          </w:tcPr>
          <w:p w14:paraId="5B98858E" w14:textId="77777777" w:rsidR="002632EA" w:rsidRPr="00B60ABF" w:rsidRDefault="002632EA" w:rsidP="00EA5A7D">
            <w:pPr>
              <w:rPr>
                <w:rFonts w:asciiTheme="minorHAnsi" w:hAnsiTheme="minorHAnsi" w:cstheme="minorHAnsi"/>
                <w:sz w:val="24"/>
                <w:szCs w:val="24"/>
              </w:rPr>
            </w:pPr>
            <w:r w:rsidRPr="00B60ABF">
              <w:rPr>
                <w:rFonts w:asciiTheme="minorHAnsi" w:hAnsiTheme="minorHAnsi" w:cstheme="minorHAnsi"/>
                <w:sz w:val="24"/>
                <w:szCs w:val="24"/>
              </w:rPr>
              <w:t>What part will the Business play within the end-to-end process?</w:t>
            </w:r>
          </w:p>
        </w:tc>
        <w:tc>
          <w:tcPr>
            <w:tcW w:w="2310" w:type="pct"/>
          </w:tcPr>
          <w:p w14:paraId="05487D38" w14:textId="4BEE6F7A" w:rsidR="002632EA" w:rsidRPr="00B60ABF" w:rsidRDefault="00E138A6" w:rsidP="00EA5A7D">
            <w:pPr>
              <w:rPr>
                <w:rFonts w:asciiTheme="minorHAnsi" w:hAnsiTheme="minorHAnsi" w:cstheme="minorHAnsi"/>
                <w:sz w:val="24"/>
                <w:szCs w:val="24"/>
              </w:rPr>
            </w:pPr>
            <w:r w:rsidRPr="00B60ABF">
              <w:rPr>
                <w:rFonts w:asciiTheme="minorHAnsi" w:hAnsiTheme="minorHAnsi" w:cstheme="minorHAnsi"/>
                <w:sz w:val="24"/>
                <w:szCs w:val="24"/>
              </w:rPr>
              <w:t>Review</w:t>
            </w:r>
          </w:p>
        </w:tc>
      </w:tr>
      <w:tr w:rsidR="002632EA" w:rsidRPr="00B60ABF" w14:paraId="0D1CB9D4" w14:textId="77777777" w:rsidTr="002700B1">
        <w:trPr>
          <w:trHeight w:val="620"/>
        </w:trPr>
        <w:tc>
          <w:tcPr>
            <w:tcW w:w="2690" w:type="pct"/>
          </w:tcPr>
          <w:p w14:paraId="001F6DB7" w14:textId="77777777" w:rsidR="002632EA" w:rsidRPr="00B60ABF" w:rsidRDefault="002632EA" w:rsidP="00EA5A7D">
            <w:pPr>
              <w:rPr>
                <w:rFonts w:asciiTheme="minorHAnsi" w:hAnsiTheme="minorHAnsi" w:cstheme="minorHAnsi"/>
                <w:sz w:val="24"/>
                <w:szCs w:val="24"/>
              </w:rPr>
            </w:pPr>
            <w:r w:rsidRPr="00B60ABF">
              <w:rPr>
                <w:rFonts w:asciiTheme="minorHAnsi" w:hAnsiTheme="minorHAnsi" w:cstheme="minorHAnsi"/>
                <w:sz w:val="24"/>
                <w:szCs w:val="24"/>
              </w:rPr>
              <w:t>Will the Business re-submit exception cases to the solution?</w:t>
            </w:r>
          </w:p>
        </w:tc>
        <w:tc>
          <w:tcPr>
            <w:tcW w:w="2310" w:type="pct"/>
          </w:tcPr>
          <w:p w14:paraId="50C0BCED" w14:textId="1E156B97" w:rsidR="002632EA" w:rsidRPr="00B60ABF" w:rsidRDefault="00E138A6" w:rsidP="00EA5A7D">
            <w:pPr>
              <w:rPr>
                <w:rFonts w:asciiTheme="minorHAnsi" w:hAnsiTheme="minorHAnsi" w:cstheme="minorHAnsi"/>
                <w:sz w:val="24"/>
                <w:szCs w:val="24"/>
              </w:rPr>
            </w:pPr>
            <w:r w:rsidRPr="00B60ABF">
              <w:rPr>
                <w:rFonts w:asciiTheme="minorHAnsi" w:hAnsiTheme="minorHAnsi" w:cstheme="minorHAnsi"/>
                <w:sz w:val="24"/>
                <w:szCs w:val="24"/>
              </w:rPr>
              <w:t>Possibly</w:t>
            </w:r>
          </w:p>
        </w:tc>
      </w:tr>
    </w:tbl>
    <w:p w14:paraId="2211A0D5" w14:textId="77777777" w:rsidR="002632EA" w:rsidRPr="00B60ABF" w:rsidRDefault="002632EA" w:rsidP="002632EA">
      <w:pPr>
        <w:jc w:val="both"/>
        <w:rPr>
          <w:rFonts w:cstheme="minorHAnsi"/>
          <w:sz w:val="24"/>
          <w:szCs w:val="24"/>
        </w:rPr>
      </w:pPr>
    </w:p>
    <w:p w14:paraId="1953C24E" w14:textId="77777777" w:rsidR="002632EA" w:rsidRPr="00B60ABF" w:rsidRDefault="002632EA" w:rsidP="00A547A9">
      <w:pPr>
        <w:pStyle w:val="Heading1"/>
        <w:numPr>
          <w:ilvl w:val="0"/>
          <w:numId w:val="1"/>
        </w:numPr>
        <w:jc w:val="both"/>
        <w:rPr>
          <w:rFonts w:asciiTheme="minorHAnsi" w:hAnsiTheme="minorHAnsi" w:cstheme="minorHAnsi"/>
          <w:b/>
          <w:bCs/>
          <w:color w:val="auto"/>
        </w:rPr>
      </w:pPr>
      <w:bookmarkStart w:id="22" w:name="_Toc524345886"/>
      <w:bookmarkStart w:id="23" w:name="_Toc524367064"/>
      <w:r w:rsidRPr="00B60ABF">
        <w:rPr>
          <w:rFonts w:asciiTheme="minorHAnsi" w:hAnsiTheme="minorHAnsi" w:cstheme="minorHAnsi"/>
          <w:b/>
          <w:bCs/>
          <w:color w:val="auto"/>
        </w:rPr>
        <w:t>Business Continuity Plan/ Disaster Recovery (DR) Plan</w:t>
      </w:r>
      <w:bookmarkEnd w:id="22"/>
      <w:bookmarkEnd w:id="23"/>
    </w:p>
    <w:p w14:paraId="3D51E348" w14:textId="77777777" w:rsidR="002632EA" w:rsidRPr="00B60ABF" w:rsidRDefault="002632EA" w:rsidP="002700B1">
      <w:pPr>
        <w:pStyle w:val="BodyText"/>
        <w:ind w:firstLine="720"/>
        <w:rPr>
          <w:rFonts w:asciiTheme="minorHAnsi" w:hAnsiTheme="minorHAnsi" w:cstheme="minorHAnsi"/>
          <w:sz w:val="24"/>
          <w:szCs w:val="24"/>
        </w:rPr>
      </w:pPr>
      <w:r w:rsidRPr="00B60ABF">
        <w:rPr>
          <w:rStyle w:val="normaltextrun1"/>
          <w:rFonts w:asciiTheme="minorHAnsi" w:hAnsiTheme="minorHAnsi" w:cstheme="minorHAnsi"/>
          <w:sz w:val="24"/>
          <w:szCs w:val="24"/>
          <w:lang w:val="en-AU"/>
        </w:rPr>
        <w:t>In case of complete failure of the Bot, the team will need to revert to manual process.</w:t>
      </w:r>
      <w:r w:rsidRPr="00B60ABF">
        <w:rPr>
          <w:rStyle w:val="eop"/>
          <w:rFonts w:asciiTheme="minorHAnsi" w:hAnsiTheme="minorHAnsi" w:cstheme="minorHAnsi"/>
          <w:sz w:val="24"/>
          <w:szCs w:val="24"/>
        </w:rPr>
        <w:t> </w:t>
      </w:r>
    </w:p>
    <w:p w14:paraId="09891CCC" w14:textId="77777777" w:rsidR="002632EA" w:rsidRPr="00B60ABF" w:rsidRDefault="002632EA" w:rsidP="00A547A9">
      <w:pPr>
        <w:pStyle w:val="ListParagraph"/>
        <w:numPr>
          <w:ilvl w:val="0"/>
          <w:numId w:val="7"/>
        </w:numPr>
        <w:spacing w:after="0" w:line="276" w:lineRule="auto"/>
        <w:jc w:val="both"/>
        <w:rPr>
          <w:rFonts w:eastAsia="Times New Roman" w:cstheme="minorHAnsi"/>
          <w:sz w:val="24"/>
          <w:szCs w:val="24"/>
          <w:lang w:val="en-GB"/>
        </w:rPr>
      </w:pPr>
      <w:r w:rsidRPr="00B60ABF">
        <w:rPr>
          <w:rFonts w:eastAsia="Times New Roman" w:cstheme="minorHAnsi"/>
          <w:sz w:val="24"/>
          <w:szCs w:val="24"/>
        </w:rPr>
        <w:t>Operations team will perform the “Process” process manually, until notified</w:t>
      </w:r>
    </w:p>
    <w:p w14:paraId="6C227734" w14:textId="77777777" w:rsidR="002632EA" w:rsidRPr="00B60ABF" w:rsidRDefault="002632EA" w:rsidP="00A547A9">
      <w:pPr>
        <w:pStyle w:val="paragraph"/>
        <w:numPr>
          <w:ilvl w:val="0"/>
          <w:numId w:val="7"/>
        </w:numPr>
        <w:spacing w:before="0" w:beforeAutospacing="0" w:after="0" w:afterAutospacing="0"/>
        <w:jc w:val="both"/>
        <w:textAlignment w:val="baseline"/>
        <w:rPr>
          <w:rFonts w:asciiTheme="minorHAnsi" w:hAnsiTheme="minorHAnsi" w:cstheme="minorHAnsi"/>
        </w:rPr>
      </w:pPr>
      <w:r w:rsidRPr="00B60ABF">
        <w:rPr>
          <w:rStyle w:val="normaltextrun1"/>
          <w:rFonts w:asciiTheme="minorHAnsi" w:hAnsiTheme="minorHAnsi" w:cstheme="minorHAnsi"/>
          <w:lang w:val="en-AU"/>
        </w:rPr>
        <w:t>RPA Capability will be responsible for operational tracking, monitoring, maintenance. In case of any temporary outages or planned downtime, the COE will communicate to business and expedite restoration of services.</w:t>
      </w:r>
      <w:r w:rsidRPr="00B60ABF">
        <w:rPr>
          <w:rStyle w:val="eop"/>
          <w:rFonts w:asciiTheme="minorHAnsi" w:hAnsiTheme="minorHAnsi" w:cstheme="minorHAnsi"/>
        </w:rPr>
        <w:t> </w:t>
      </w:r>
    </w:p>
    <w:p w14:paraId="0143EF78" w14:textId="77777777" w:rsidR="002632EA" w:rsidRPr="00B60ABF" w:rsidRDefault="002632EA" w:rsidP="00A547A9">
      <w:pPr>
        <w:pStyle w:val="paragraph"/>
        <w:numPr>
          <w:ilvl w:val="0"/>
          <w:numId w:val="7"/>
        </w:numPr>
        <w:spacing w:before="0" w:beforeAutospacing="0" w:after="0" w:afterAutospacing="0"/>
        <w:jc w:val="both"/>
        <w:textAlignment w:val="baseline"/>
        <w:rPr>
          <w:rFonts w:asciiTheme="minorHAnsi" w:hAnsiTheme="minorHAnsi" w:cstheme="minorHAnsi"/>
        </w:rPr>
      </w:pPr>
      <w:r w:rsidRPr="00B60ABF">
        <w:rPr>
          <w:rStyle w:val="normaltextrun1"/>
          <w:rFonts w:asciiTheme="minorHAnsi" w:hAnsiTheme="minorHAnsi" w:cstheme="minorHAnsi"/>
          <w:lang w:val="en-AU"/>
        </w:rPr>
        <w:lastRenderedPageBreak/>
        <w:t>Process owners are expected to systematically review and audit the results to ensure the functional value is provided.</w:t>
      </w:r>
    </w:p>
    <w:p w14:paraId="26467F86" w14:textId="77777777" w:rsidR="002632EA" w:rsidRPr="00B60ABF" w:rsidRDefault="002632EA" w:rsidP="00A547A9">
      <w:pPr>
        <w:pStyle w:val="paragraph"/>
        <w:numPr>
          <w:ilvl w:val="0"/>
          <w:numId w:val="7"/>
        </w:numPr>
        <w:spacing w:before="0" w:beforeAutospacing="0" w:after="0" w:afterAutospacing="0"/>
        <w:jc w:val="both"/>
        <w:textAlignment w:val="baseline"/>
        <w:rPr>
          <w:rFonts w:asciiTheme="minorHAnsi" w:hAnsiTheme="minorHAnsi" w:cstheme="minorHAnsi"/>
        </w:rPr>
      </w:pPr>
      <w:r w:rsidRPr="00B60ABF">
        <w:rPr>
          <w:rStyle w:val="normaltextrun1"/>
          <w:rFonts w:asciiTheme="minorHAnsi" w:hAnsiTheme="minorHAnsi" w:cstheme="minorHAnsi"/>
          <w:lang w:val="en-AU"/>
        </w:rPr>
        <w:t>Changes to host systems to be proactively communicated to members of the RPA Capability. </w:t>
      </w:r>
    </w:p>
    <w:p w14:paraId="7997029B" w14:textId="77777777" w:rsidR="002632EA" w:rsidRPr="00B60ABF" w:rsidRDefault="002632EA" w:rsidP="00A547A9">
      <w:pPr>
        <w:pStyle w:val="ListParagraph"/>
        <w:numPr>
          <w:ilvl w:val="0"/>
          <w:numId w:val="7"/>
        </w:numPr>
        <w:spacing w:after="120" w:line="240" w:lineRule="auto"/>
        <w:jc w:val="both"/>
        <w:textAlignment w:val="baseline"/>
        <w:rPr>
          <w:rStyle w:val="eop"/>
          <w:rFonts w:cstheme="minorHAnsi"/>
          <w:sz w:val="24"/>
          <w:szCs w:val="24"/>
          <w:lang w:val="en-GB"/>
        </w:rPr>
      </w:pPr>
      <w:r w:rsidRPr="00B60ABF">
        <w:rPr>
          <w:rFonts w:cstheme="minorHAnsi"/>
          <w:sz w:val="24"/>
          <w:szCs w:val="24"/>
          <w:lang w:val="en-GB"/>
        </w:rPr>
        <w:t>The process owner will receive notification emails for all failures.</w:t>
      </w:r>
      <w:r w:rsidRPr="00B60ABF">
        <w:rPr>
          <w:rStyle w:val="eop"/>
          <w:rFonts w:cstheme="minorHAnsi"/>
          <w:sz w:val="24"/>
          <w:szCs w:val="24"/>
          <w:lang w:val="en-GB"/>
        </w:rPr>
        <w:t> </w:t>
      </w:r>
    </w:p>
    <w:p w14:paraId="314BF23A" w14:textId="77777777" w:rsidR="002325E7" w:rsidRPr="00B60ABF" w:rsidRDefault="002325E7" w:rsidP="002325E7">
      <w:pPr>
        <w:pStyle w:val="ListParagraph"/>
        <w:spacing w:after="120" w:line="240" w:lineRule="auto"/>
        <w:jc w:val="both"/>
        <w:textAlignment w:val="baseline"/>
        <w:rPr>
          <w:rFonts w:cstheme="minorHAnsi"/>
          <w:sz w:val="24"/>
          <w:szCs w:val="24"/>
          <w:highlight w:val="yellow"/>
          <w:lang w:val="en-GB"/>
        </w:rPr>
      </w:pPr>
    </w:p>
    <w:p w14:paraId="49986B51" w14:textId="77777777" w:rsidR="002632EA" w:rsidRPr="00B60ABF" w:rsidRDefault="002632EA" w:rsidP="00A547A9">
      <w:pPr>
        <w:pStyle w:val="Heading1"/>
        <w:numPr>
          <w:ilvl w:val="0"/>
          <w:numId w:val="1"/>
        </w:numPr>
        <w:jc w:val="both"/>
        <w:rPr>
          <w:rFonts w:asciiTheme="minorHAnsi" w:hAnsiTheme="minorHAnsi" w:cstheme="minorHAnsi"/>
          <w:b/>
          <w:bCs/>
          <w:color w:val="auto"/>
        </w:rPr>
      </w:pPr>
      <w:bookmarkStart w:id="24" w:name="_Toc524345887"/>
      <w:bookmarkStart w:id="25" w:name="_Toc524367065"/>
      <w:r w:rsidRPr="00B60ABF">
        <w:rPr>
          <w:rFonts w:asciiTheme="minorHAnsi" w:hAnsiTheme="minorHAnsi" w:cstheme="minorHAnsi"/>
          <w:b/>
          <w:bCs/>
          <w:color w:val="auto"/>
        </w:rPr>
        <w:t>Key Assumptions</w:t>
      </w:r>
      <w:bookmarkEnd w:id="24"/>
      <w:bookmarkEnd w:id="25"/>
    </w:p>
    <w:p w14:paraId="03607247" w14:textId="2FAE16A8" w:rsidR="002325E7" w:rsidRPr="003D4D83" w:rsidRDefault="00F0551C" w:rsidP="003B15C4">
      <w:pPr>
        <w:pStyle w:val="ListParagraph"/>
        <w:numPr>
          <w:ilvl w:val="0"/>
          <w:numId w:val="4"/>
        </w:numPr>
        <w:spacing w:after="120"/>
        <w:ind w:left="1170" w:hanging="450"/>
        <w:contextualSpacing w:val="0"/>
        <w:jc w:val="both"/>
        <w:rPr>
          <w:rFonts w:cstheme="minorHAnsi"/>
          <w:sz w:val="24"/>
          <w:szCs w:val="24"/>
        </w:rPr>
      </w:pPr>
      <w:r w:rsidRPr="003D4D83">
        <w:rPr>
          <w:rFonts w:cstheme="minorHAnsi"/>
          <w:bCs/>
          <w:sz w:val="24"/>
          <w:szCs w:val="24"/>
        </w:rPr>
        <w:t>TBD</w:t>
      </w:r>
    </w:p>
    <w:p w14:paraId="4FDE4294" w14:textId="47D0E334" w:rsidR="002325E7" w:rsidRPr="00B60ABF" w:rsidRDefault="002325E7" w:rsidP="00975AE7">
      <w:pPr>
        <w:pStyle w:val="ListParagraph"/>
        <w:spacing w:after="120"/>
        <w:ind w:left="1170"/>
        <w:contextualSpacing w:val="0"/>
        <w:jc w:val="both"/>
        <w:rPr>
          <w:rFonts w:cstheme="minorHAnsi"/>
          <w:sz w:val="24"/>
          <w:szCs w:val="24"/>
        </w:rPr>
      </w:pPr>
    </w:p>
    <w:p w14:paraId="1CACFF6F" w14:textId="77777777" w:rsidR="002632EA" w:rsidRPr="00B60ABF" w:rsidRDefault="002632EA" w:rsidP="00A547A9">
      <w:pPr>
        <w:pStyle w:val="Heading1"/>
        <w:numPr>
          <w:ilvl w:val="0"/>
          <w:numId w:val="1"/>
        </w:numPr>
        <w:jc w:val="both"/>
        <w:rPr>
          <w:rFonts w:asciiTheme="minorHAnsi" w:hAnsiTheme="minorHAnsi" w:cstheme="minorHAnsi"/>
          <w:b/>
          <w:bCs/>
          <w:color w:val="auto"/>
        </w:rPr>
      </w:pPr>
      <w:bookmarkStart w:id="26" w:name="_Toc524345888"/>
      <w:bookmarkStart w:id="27" w:name="_Toc524367066"/>
      <w:bookmarkStart w:id="28" w:name="_Toc495605415"/>
      <w:r w:rsidRPr="00B60ABF">
        <w:rPr>
          <w:rFonts w:asciiTheme="minorHAnsi" w:hAnsiTheme="minorHAnsi" w:cstheme="minorHAnsi"/>
          <w:b/>
          <w:bCs/>
          <w:color w:val="auto"/>
        </w:rPr>
        <w:t>Document Review Guidelines</w:t>
      </w:r>
      <w:bookmarkEnd w:id="26"/>
      <w:bookmarkEnd w:id="27"/>
    </w:p>
    <w:p w14:paraId="33D00CBB" w14:textId="77777777" w:rsidR="002632EA" w:rsidRPr="00B60ABF" w:rsidRDefault="002632EA" w:rsidP="002700B1">
      <w:pPr>
        <w:spacing w:before="120"/>
        <w:ind w:left="720"/>
        <w:rPr>
          <w:rFonts w:cstheme="minorHAnsi"/>
          <w:sz w:val="24"/>
          <w:szCs w:val="24"/>
        </w:rPr>
      </w:pPr>
      <w:r w:rsidRPr="00B60ABF">
        <w:rPr>
          <w:rFonts w:cstheme="minorHAnsi"/>
          <w:sz w:val="24"/>
          <w:szCs w:val="24"/>
        </w:rPr>
        <w:t>This document is to be reviewed every 12 months and updated with relevant process and system changes to reflect the current process and automation functionality. This review should be conducted by a nominee of the document owner and signed off by the document owner.</w:t>
      </w:r>
    </w:p>
    <w:p w14:paraId="4F853FBE" w14:textId="77777777" w:rsidR="00CF79DE" w:rsidRPr="00B60ABF" w:rsidRDefault="00CF79DE" w:rsidP="00A547A9">
      <w:pPr>
        <w:pStyle w:val="Heading1"/>
        <w:numPr>
          <w:ilvl w:val="0"/>
          <w:numId w:val="1"/>
        </w:numPr>
        <w:jc w:val="both"/>
        <w:rPr>
          <w:rFonts w:asciiTheme="minorHAnsi" w:hAnsiTheme="minorHAnsi" w:cstheme="minorHAnsi"/>
          <w:b/>
          <w:bCs/>
          <w:color w:val="auto"/>
        </w:rPr>
      </w:pPr>
      <w:bookmarkStart w:id="29" w:name="_Toc524345889"/>
      <w:r w:rsidRPr="00B60ABF">
        <w:rPr>
          <w:rFonts w:asciiTheme="minorHAnsi" w:hAnsiTheme="minorHAnsi" w:cstheme="minorHAnsi"/>
          <w:b/>
          <w:bCs/>
          <w:color w:val="auto"/>
        </w:rPr>
        <w:br w:type="page"/>
      </w:r>
    </w:p>
    <w:p w14:paraId="45EB45BF" w14:textId="77777777" w:rsidR="002632EA" w:rsidRPr="00B60ABF" w:rsidRDefault="002632EA" w:rsidP="00A547A9">
      <w:pPr>
        <w:pStyle w:val="Heading1"/>
        <w:numPr>
          <w:ilvl w:val="0"/>
          <w:numId w:val="10"/>
        </w:numPr>
        <w:jc w:val="both"/>
        <w:rPr>
          <w:rFonts w:asciiTheme="minorHAnsi" w:hAnsiTheme="minorHAnsi" w:cstheme="minorHAnsi"/>
          <w:b/>
          <w:bCs/>
          <w:color w:val="auto"/>
        </w:rPr>
      </w:pPr>
      <w:bookmarkStart w:id="30" w:name="_Toc524367067"/>
      <w:r w:rsidRPr="00B60ABF">
        <w:rPr>
          <w:rFonts w:asciiTheme="minorHAnsi" w:hAnsiTheme="minorHAnsi" w:cstheme="minorHAnsi"/>
          <w:b/>
          <w:bCs/>
          <w:color w:val="auto"/>
        </w:rPr>
        <w:lastRenderedPageBreak/>
        <w:t>Glossary</w:t>
      </w:r>
      <w:bookmarkEnd w:id="28"/>
      <w:bookmarkEnd w:id="29"/>
      <w:bookmarkEnd w:id="30"/>
    </w:p>
    <w:p w14:paraId="6DDF958A" w14:textId="77777777" w:rsidR="002632EA" w:rsidRPr="00B60ABF" w:rsidRDefault="002632EA" w:rsidP="002632EA">
      <w:pPr>
        <w:jc w:val="both"/>
        <w:rPr>
          <w:rFonts w:cstheme="minorHAnsi"/>
          <w:sz w:val="24"/>
          <w:szCs w:val="24"/>
        </w:rPr>
      </w:pPr>
    </w:p>
    <w:tbl>
      <w:tblPr>
        <w:tblStyle w:val="TableGrid"/>
        <w:tblW w:w="4332" w:type="pct"/>
        <w:jc w:val="center"/>
        <w:tblLook w:val="04A0" w:firstRow="1" w:lastRow="0" w:firstColumn="1" w:lastColumn="0" w:noHBand="0" w:noVBand="1"/>
      </w:tblPr>
      <w:tblGrid>
        <w:gridCol w:w="2041"/>
        <w:gridCol w:w="6060"/>
      </w:tblGrid>
      <w:tr w:rsidR="002632EA" w:rsidRPr="00B60ABF" w14:paraId="375C6D39" w14:textId="77777777" w:rsidTr="002700B1">
        <w:trPr>
          <w:trHeight w:val="288"/>
          <w:jc w:val="center"/>
        </w:trPr>
        <w:tc>
          <w:tcPr>
            <w:tcW w:w="1260" w:type="pct"/>
            <w:vAlign w:val="center"/>
          </w:tcPr>
          <w:p w14:paraId="3578B137" w14:textId="77777777" w:rsidR="002632EA" w:rsidRPr="00B60ABF" w:rsidRDefault="002632EA" w:rsidP="00EA5A7D">
            <w:pPr>
              <w:pStyle w:val="BodyText"/>
              <w:spacing w:after="82"/>
              <w:rPr>
                <w:rFonts w:asciiTheme="minorHAnsi" w:hAnsiTheme="minorHAnsi" w:cstheme="minorHAnsi"/>
                <w:b/>
                <w:bCs/>
                <w:sz w:val="24"/>
                <w:szCs w:val="24"/>
                <w:lang w:val="en-AU"/>
              </w:rPr>
            </w:pPr>
            <w:r w:rsidRPr="00B60ABF">
              <w:rPr>
                <w:rFonts w:asciiTheme="minorHAnsi" w:hAnsiTheme="minorHAnsi" w:cstheme="minorHAnsi"/>
                <w:b/>
                <w:bCs/>
                <w:sz w:val="24"/>
                <w:szCs w:val="24"/>
                <w:lang w:val="en-AU"/>
              </w:rPr>
              <w:t>Term</w:t>
            </w:r>
          </w:p>
        </w:tc>
        <w:tc>
          <w:tcPr>
            <w:tcW w:w="3740" w:type="pct"/>
            <w:vAlign w:val="center"/>
          </w:tcPr>
          <w:p w14:paraId="72335BFA" w14:textId="77777777" w:rsidR="002632EA" w:rsidRPr="00B60ABF" w:rsidRDefault="002632EA" w:rsidP="00EA5A7D">
            <w:pPr>
              <w:pStyle w:val="BodyText"/>
              <w:spacing w:after="82"/>
              <w:rPr>
                <w:rFonts w:asciiTheme="minorHAnsi" w:hAnsiTheme="minorHAnsi" w:cstheme="minorHAnsi"/>
                <w:b/>
                <w:bCs/>
                <w:sz w:val="24"/>
                <w:szCs w:val="24"/>
                <w:lang w:val="en-AU"/>
              </w:rPr>
            </w:pPr>
            <w:r w:rsidRPr="00B60ABF">
              <w:rPr>
                <w:rFonts w:asciiTheme="minorHAnsi" w:hAnsiTheme="minorHAnsi" w:cstheme="minorHAnsi"/>
                <w:b/>
                <w:bCs/>
                <w:sz w:val="24"/>
                <w:szCs w:val="24"/>
                <w:lang w:val="en-AU"/>
              </w:rPr>
              <w:t>Description</w:t>
            </w:r>
          </w:p>
        </w:tc>
      </w:tr>
      <w:tr w:rsidR="002632EA" w:rsidRPr="00B60ABF" w14:paraId="2EF6D6C1" w14:textId="77777777" w:rsidTr="002700B1">
        <w:trPr>
          <w:trHeight w:val="288"/>
          <w:jc w:val="center"/>
        </w:trPr>
        <w:tc>
          <w:tcPr>
            <w:tcW w:w="1260" w:type="pct"/>
            <w:vAlign w:val="center"/>
          </w:tcPr>
          <w:p w14:paraId="6FD6F0A8" w14:textId="77777777" w:rsidR="002632EA" w:rsidRPr="00B60ABF" w:rsidRDefault="002632EA" w:rsidP="00EA5A7D">
            <w:pPr>
              <w:spacing w:before="41"/>
              <w:rPr>
                <w:rFonts w:asciiTheme="minorHAnsi" w:hAnsiTheme="minorHAnsi" w:cstheme="minorHAnsi"/>
                <w:sz w:val="24"/>
                <w:szCs w:val="24"/>
              </w:rPr>
            </w:pPr>
            <w:r w:rsidRPr="00B60ABF">
              <w:rPr>
                <w:rFonts w:asciiTheme="minorHAnsi" w:hAnsiTheme="minorHAnsi" w:cstheme="minorHAnsi"/>
                <w:sz w:val="24"/>
                <w:szCs w:val="24"/>
              </w:rPr>
              <w:t>RPA</w:t>
            </w:r>
          </w:p>
        </w:tc>
        <w:tc>
          <w:tcPr>
            <w:tcW w:w="3740" w:type="pct"/>
            <w:vAlign w:val="center"/>
          </w:tcPr>
          <w:p w14:paraId="23DB4BC7" w14:textId="77777777" w:rsidR="002632EA" w:rsidRPr="00B60ABF" w:rsidRDefault="002632EA" w:rsidP="00EA5A7D">
            <w:pPr>
              <w:spacing w:before="41"/>
              <w:rPr>
                <w:rFonts w:asciiTheme="minorHAnsi" w:hAnsiTheme="minorHAnsi" w:cstheme="minorHAnsi"/>
                <w:sz w:val="24"/>
                <w:szCs w:val="24"/>
              </w:rPr>
            </w:pPr>
            <w:r w:rsidRPr="00B60ABF">
              <w:rPr>
                <w:rFonts w:asciiTheme="minorHAnsi" w:hAnsiTheme="minorHAnsi" w:cstheme="minorHAnsi"/>
                <w:sz w:val="24"/>
                <w:szCs w:val="24"/>
              </w:rPr>
              <w:t>Robotics Process Automation</w:t>
            </w:r>
          </w:p>
        </w:tc>
      </w:tr>
      <w:tr w:rsidR="002632EA" w:rsidRPr="00B60ABF" w14:paraId="0CA32C1D" w14:textId="77777777" w:rsidTr="002700B1">
        <w:trPr>
          <w:trHeight w:val="288"/>
          <w:jc w:val="center"/>
        </w:trPr>
        <w:tc>
          <w:tcPr>
            <w:tcW w:w="1260" w:type="pct"/>
            <w:vAlign w:val="center"/>
          </w:tcPr>
          <w:p w14:paraId="4E996C33" w14:textId="5C3F386E" w:rsidR="002632EA" w:rsidRPr="00B60ABF" w:rsidRDefault="00D80E52" w:rsidP="00EA5A7D">
            <w:pPr>
              <w:spacing w:before="41"/>
              <w:rPr>
                <w:rFonts w:asciiTheme="minorHAnsi" w:hAnsiTheme="minorHAnsi" w:cstheme="minorHAnsi"/>
                <w:sz w:val="24"/>
                <w:szCs w:val="24"/>
                <w:lang w:eastAsia="ja-JP"/>
              </w:rPr>
            </w:pPr>
            <w:proofErr w:type="spellStart"/>
            <w:r>
              <w:rPr>
                <w:rFonts w:asciiTheme="minorHAnsi" w:hAnsiTheme="minorHAnsi" w:cstheme="minorHAnsi"/>
                <w:sz w:val="24"/>
                <w:szCs w:val="24"/>
                <w:lang w:eastAsia="ja-JP"/>
              </w:rPr>
              <w:t>UiPath</w:t>
            </w:r>
            <w:proofErr w:type="spellEnd"/>
          </w:p>
        </w:tc>
        <w:tc>
          <w:tcPr>
            <w:tcW w:w="3740" w:type="pct"/>
            <w:vAlign w:val="center"/>
          </w:tcPr>
          <w:p w14:paraId="6ED8C24E" w14:textId="6BB09045" w:rsidR="002632EA" w:rsidRPr="00B60ABF" w:rsidRDefault="00D80E52" w:rsidP="00EA5A7D">
            <w:pPr>
              <w:spacing w:before="41"/>
              <w:rPr>
                <w:rFonts w:asciiTheme="minorHAnsi" w:hAnsiTheme="minorHAnsi" w:cstheme="minorHAnsi"/>
                <w:sz w:val="24"/>
                <w:szCs w:val="24"/>
                <w:lang w:eastAsia="ja-JP"/>
              </w:rPr>
            </w:pPr>
            <w:proofErr w:type="spellStart"/>
            <w:r>
              <w:rPr>
                <w:rFonts w:asciiTheme="minorHAnsi" w:hAnsiTheme="minorHAnsi" w:cstheme="minorHAnsi"/>
                <w:sz w:val="24"/>
                <w:szCs w:val="24"/>
                <w:lang w:eastAsia="ja-JP"/>
              </w:rPr>
              <w:t>UiPath</w:t>
            </w:r>
            <w:proofErr w:type="spellEnd"/>
          </w:p>
        </w:tc>
      </w:tr>
      <w:tr w:rsidR="002632EA" w:rsidRPr="00B60ABF" w14:paraId="5B9974B4" w14:textId="77777777" w:rsidTr="002700B1">
        <w:trPr>
          <w:trHeight w:val="288"/>
          <w:jc w:val="center"/>
        </w:trPr>
        <w:tc>
          <w:tcPr>
            <w:tcW w:w="1260" w:type="pct"/>
            <w:vAlign w:val="center"/>
          </w:tcPr>
          <w:p w14:paraId="6AE01F16" w14:textId="77777777" w:rsidR="002632EA" w:rsidRPr="00B60ABF" w:rsidRDefault="002632EA" w:rsidP="00EA5A7D">
            <w:pPr>
              <w:spacing w:before="41"/>
              <w:rPr>
                <w:rFonts w:asciiTheme="minorHAnsi" w:hAnsiTheme="minorHAnsi" w:cstheme="minorHAnsi"/>
                <w:sz w:val="24"/>
                <w:szCs w:val="24"/>
              </w:rPr>
            </w:pPr>
            <w:r w:rsidRPr="00B60ABF">
              <w:rPr>
                <w:rFonts w:asciiTheme="minorHAnsi" w:hAnsiTheme="minorHAnsi" w:cstheme="minorHAnsi"/>
                <w:sz w:val="24"/>
                <w:szCs w:val="24"/>
              </w:rPr>
              <w:t>SIT</w:t>
            </w:r>
          </w:p>
        </w:tc>
        <w:tc>
          <w:tcPr>
            <w:tcW w:w="3740" w:type="pct"/>
            <w:vAlign w:val="center"/>
          </w:tcPr>
          <w:p w14:paraId="331584EE" w14:textId="77777777" w:rsidR="002632EA" w:rsidRPr="00B60ABF" w:rsidRDefault="002632EA" w:rsidP="00EA5A7D">
            <w:pPr>
              <w:spacing w:before="41"/>
              <w:rPr>
                <w:rFonts w:asciiTheme="minorHAnsi" w:hAnsiTheme="minorHAnsi" w:cstheme="minorHAnsi"/>
                <w:sz w:val="24"/>
                <w:szCs w:val="24"/>
              </w:rPr>
            </w:pPr>
            <w:r w:rsidRPr="00B60ABF">
              <w:rPr>
                <w:rFonts w:asciiTheme="minorHAnsi" w:hAnsiTheme="minorHAnsi" w:cstheme="minorHAnsi"/>
                <w:sz w:val="24"/>
                <w:szCs w:val="24"/>
              </w:rPr>
              <w:t>System Integration Testing</w:t>
            </w:r>
          </w:p>
        </w:tc>
      </w:tr>
      <w:tr w:rsidR="002632EA" w:rsidRPr="00B60ABF" w14:paraId="2B50B35F" w14:textId="77777777" w:rsidTr="002700B1">
        <w:trPr>
          <w:trHeight w:val="288"/>
          <w:jc w:val="center"/>
        </w:trPr>
        <w:tc>
          <w:tcPr>
            <w:tcW w:w="1260" w:type="pct"/>
            <w:vAlign w:val="center"/>
          </w:tcPr>
          <w:p w14:paraId="291EF9DB" w14:textId="77777777" w:rsidR="002632EA" w:rsidRPr="00B60ABF" w:rsidRDefault="002632EA" w:rsidP="00EA5A7D">
            <w:pPr>
              <w:spacing w:before="41"/>
              <w:rPr>
                <w:rFonts w:asciiTheme="minorHAnsi" w:hAnsiTheme="minorHAnsi" w:cstheme="minorHAnsi"/>
                <w:sz w:val="24"/>
                <w:szCs w:val="24"/>
              </w:rPr>
            </w:pPr>
            <w:r w:rsidRPr="00B60ABF">
              <w:rPr>
                <w:rFonts w:asciiTheme="minorHAnsi" w:hAnsiTheme="minorHAnsi" w:cstheme="minorHAnsi"/>
                <w:sz w:val="24"/>
                <w:szCs w:val="24"/>
              </w:rPr>
              <w:t>SLA</w:t>
            </w:r>
          </w:p>
        </w:tc>
        <w:tc>
          <w:tcPr>
            <w:tcW w:w="3740" w:type="pct"/>
            <w:vAlign w:val="center"/>
          </w:tcPr>
          <w:p w14:paraId="2463FF95" w14:textId="77777777" w:rsidR="002632EA" w:rsidRPr="00B60ABF" w:rsidRDefault="002632EA" w:rsidP="00EA5A7D">
            <w:pPr>
              <w:spacing w:before="41"/>
              <w:rPr>
                <w:rFonts w:asciiTheme="minorHAnsi" w:hAnsiTheme="minorHAnsi" w:cstheme="minorHAnsi"/>
                <w:sz w:val="24"/>
                <w:szCs w:val="24"/>
              </w:rPr>
            </w:pPr>
            <w:r w:rsidRPr="00B60ABF">
              <w:rPr>
                <w:rFonts w:asciiTheme="minorHAnsi" w:hAnsiTheme="minorHAnsi" w:cstheme="minorHAnsi"/>
                <w:sz w:val="24"/>
                <w:szCs w:val="24"/>
              </w:rPr>
              <w:t>Service Level Agreement</w:t>
            </w:r>
          </w:p>
        </w:tc>
      </w:tr>
      <w:tr w:rsidR="002632EA" w:rsidRPr="00B60ABF" w14:paraId="17AB505B" w14:textId="77777777" w:rsidTr="002700B1">
        <w:trPr>
          <w:trHeight w:val="288"/>
          <w:jc w:val="center"/>
        </w:trPr>
        <w:tc>
          <w:tcPr>
            <w:tcW w:w="1260" w:type="pct"/>
            <w:vAlign w:val="center"/>
          </w:tcPr>
          <w:p w14:paraId="51FE1ED9" w14:textId="77777777" w:rsidR="002632EA" w:rsidRPr="00B60ABF" w:rsidRDefault="002632EA" w:rsidP="00EA5A7D">
            <w:pPr>
              <w:spacing w:before="41"/>
              <w:rPr>
                <w:rFonts w:asciiTheme="minorHAnsi" w:hAnsiTheme="minorHAnsi" w:cstheme="minorHAnsi"/>
                <w:sz w:val="24"/>
                <w:szCs w:val="24"/>
              </w:rPr>
            </w:pPr>
            <w:r w:rsidRPr="00B60ABF">
              <w:rPr>
                <w:rFonts w:asciiTheme="minorHAnsi" w:hAnsiTheme="minorHAnsi" w:cstheme="minorHAnsi"/>
                <w:sz w:val="24"/>
                <w:szCs w:val="24"/>
              </w:rPr>
              <w:t>SME</w:t>
            </w:r>
          </w:p>
        </w:tc>
        <w:tc>
          <w:tcPr>
            <w:tcW w:w="3740" w:type="pct"/>
            <w:vAlign w:val="center"/>
          </w:tcPr>
          <w:p w14:paraId="1CF254C8" w14:textId="77777777" w:rsidR="002632EA" w:rsidRPr="00B60ABF" w:rsidRDefault="002632EA" w:rsidP="00EA5A7D">
            <w:pPr>
              <w:spacing w:before="41"/>
              <w:rPr>
                <w:rFonts w:asciiTheme="minorHAnsi" w:hAnsiTheme="minorHAnsi" w:cstheme="minorHAnsi"/>
                <w:sz w:val="24"/>
                <w:szCs w:val="24"/>
              </w:rPr>
            </w:pPr>
            <w:r w:rsidRPr="00B60ABF">
              <w:rPr>
                <w:rFonts w:asciiTheme="minorHAnsi" w:hAnsiTheme="minorHAnsi" w:cstheme="minorHAnsi"/>
                <w:sz w:val="24"/>
                <w:szCs w:val="24"/>
              </w:rPr>
              <w:t>Subject Matter Expert</w:t>
            </w:r>
          </w:p>
        </w:tc>
      </w:tr>
      <w:tr w:rsidR="002632EA" w:rsidRPr="00B60ABF" w14:paraId="58547374" w14:textId="77777777" w:rsidTr="002700B1">
        <w:trPr>
          <w:trHeight w:val="288"/>
          <w:jc w:val="center"/>
        </w:trPr>
        <w:tc>
          <w:tcPr>
            <w:tcW w:w="1260" w:type="pct"/>
            <w:vAlign w:val="center"/>
          </w:tcPr>
          <w:p w14:paraId="2236626A" w14:textId="77777777" w:rsidR="002632EA" w:rsidRPr="00B60ABF" w:rsidRDefault="002632EA" w:rsidP="00EA5A7D">
            <w:pPr>
              <w:spacing w:before="41"/>
              <w:rPr>
                <w:rFonts w:asciiTheme="minorHAnsi" w:hAnsiTheme="minorHAnsi" w:cstheme="minorHAnsi"/>
                <w:sz w:val="24"/>
                <w:szCs w:val="24"/>
              </w:rPr>
            </w:pPr>
            <w:r w:rsidRPr="00B60ABF">
              <w:rPr>
                <w:rFonts w:asciiTheme="minorHAnsi" w:hAnsiTheme="minorHAnsi" w:cstheme="minorHAnsi"/>
                <w:sz w:val="24"/>
                <w:szCs w:val="24"/>
              </w:rPr>
              <w:t>UAT</w:t>
            </w:r>
          </w:p>
        </w:tc>
        <w:tc>
          <w:tcPr>
            <w:tcW w:w="3740" w:type="pct"/>
            <w:vAlign w:val="center"/>
          </w:tcPr>
          <w:p w14:paraId="1B6A4E8F" w14:textId="77777777" w:rsidR="002632EA" w:rsidRPr="00B60ABF" w:rsidRDefault="002632EA" w:rsidP="00EA5A7D">
            <w:pPr>
              <w:spacing w:before="41"/>
              <w:rPr>
                <w:rFonts w:asciiTheme="minorHAnsi" w:hAnsiTheme="minorHAnsi" w:cstheme="minorHAnsi"/>
                <w:sz w:val="24"/>
                <w:szCs w:val="24"/>
              </w:rPr>
            </w:pPr>
            <w:r w:rsidRPr="00B60ABF">
              <w:rPr>
                <w:rFonts w:asciiTheme="minorHAnsi" w:hAnsiTheme="minorHAnsi" w:cstheme="minorHAnsi"/>
                <w:sz w:val="24"/>
                <w:szCs w:val="24"/>
              </w:rPr>
              <w:t>User Acceptance Testing</w:t>
            </w:r>
          </w:p>
        </w:tc>
      </w:tr>
    </w:tbl>
    <w:p w14:paraId="3ADE0920" w14:textId="77777777" w:rsidR="002632EA" w:rsidRPr="00B60ABF" w:rsidRDefault="002632EA" w:rsidP="002632EA">
      <w:pPr>
        <w:jc w:val="both"/>
        <w:rPr>
          <w:rFonts w:cstheme="minorHAnsi"/>
          <w:sz w:val="24"/>
          <w:szCs w:val="24"/>
        </w:rPr>
      </w:pPr>
    </w:p>
    <w:p w14:paraId="7310DE3F" w14:textId="77777777" w:rsidR="002632EA" w:rsidRPr="00B60ABF" w:rsidRDefault="002632EA" w:rsidP="00A547A9">
      <w:pPr>
        <w:pStyle w:val="Heading1"/>
        <w:numPr>
          <w:ilvl w:val="0"/>
          <w:numId w:val="10"/>
        </w:numPr>
        <w:jc w:val="both"/>
        <w:rPr>
          <w:rFonts w:asciiTheme="minorHAnsi" w:hAnsiTheme="minorHAnsi" w:cstheme="minorHAnsi"/>
          <w:b/>
          <w:bCs/>
          <w:color w:val="auto"/>
        </w:rPr>
      </w:pPr>
      <w:bookmarkStart w:id="31" w:name="_Toc524345890"/>
      <w:bookmarkStart w:id="32" w:name="_Toc524367068"/>
      <w:r w:rsidRPr="00B60ABF">
        <w:rPr>
          <w:rFonts w:asciiTheme="minorHAnsi" w:hAnsiTheme="minorHAnsi" w:cstheme="minorHAnsi"/>
          <w:b/>
          <w:bCs/>
          <w:color w:val="auto"/>
        </w:rPr>
        <w:t>Appendix</w:t>
      </w:r>
      <w:bookmarkEnd w:id="31"/>
      <w:bookmarkEnd w:id="32"/>
    </w:p>
    <w:p w14:paraId="692B1DFB" w14:textId="77777777" w:rsidR="002632EA" w:rsidRPr="00B60ABF" w:rsidRDefault="002632EA" w:rsidP="002632EA">
      <w:pPr>
        <w:rPr>
          <w:rFonts w:cstheme="minorHAnsi"/>
        </w:rPr>
      </w:pPr>
    </w:p>
    <w:p w14:paraId="362A1335" w14:textId="77777777" w:rsidR="002632EA" w:rsidRPr="00B60ABF" w:rsidRDefault="002632EA" w:rsidP="00743A3C">
      <w:pPr>
        <w:pStyle w:val="Heading2"/>
        <w:ind w:firstLine="720"/>
        <w:jc w:val="left"/>
        <w:rPr>
          <w:rFonts w:asciiTheme="minorHAnsi" w:hAnsiTheme="minorHAnsi"/>
        </w:rPr>
      </w:pPr>
      <w:bookmarkStart w:id="33" w:name="_Toc524367069"/>
      <w:r w:rsidRPr="00B60ABF">
        <w:rPr>
          <w:rFonts w:asciiTheme="minorHAnsi" w:hAnsiTheme="minorHAnsi"/>
        </w:rPr>
        <w:t>Appendix A: Process Map</w:t>
      </w:r>
      <w:bookmarkEnd w:id="33"/>
    </w:p>
    <w:p w14:paraId="072F96BF" w14:textId="2ABB4BDA" w:rsidR="00CE21DF" w:rsidRPr="00B60ABF" w:rsidRDefault="00CE21DF" w:rsidP="001D59E5">
      <w:pPr>
        <w:rPr>
          <w:rFonts w:cstheme="minorHAnsi"/>
        </w:rPr>
      </w:pPr>
      <w:r w:rsidRPr="00B60ABF">
        <w:rPr>
          <w:rFonts w:cstheme="minorHAnsi"/>
        </w:rPr>
        <w:t xml:space="preserve">                    </w:t>
      </w:r>
    </w:p>
    <w:p w14:paraId="47B6E398" w14:textId="77777777" w:rsidR="002632EA" w:rsidRPr="00B60ABF" w:rsidRDefault="002632EA" w:rsidP="00A47776">
      <w:pPr>
        <w:pStyle w:val="Heading2"/>
        <w:ind w:firstLine="720"/>
        <w:jc w:val="left"/>
        <w:rPr>
          <w:rFonts w:asciiTheme="minorHAnsi" w:hAnsiTheme="minorHAnsi"/>
          <w:szCs w:val="24"/>
        </w:rPr>
      </w:pPr>
      <w:bookmarkStart w:id="34" w:name="_Toc524367070"/>
      <w:r w:rsidRPr="00B60ABF">
        <w:rPr>
          <w:rFonts w:asciiTheme="minorHAnsi" w:hAnsiTheme="minorHAnsi"/>
        </w:rPr>
        <w:t>Appendix</w:t>
      </w:r>
      <w:r w:rsidRPr="00B60ABF">
        <w:rPr>
          <w:rFonts w:asciiTheme="minorHAnsi" w:hAnsiTheme="minorHAnsi"/>
          <w:szCs w:val="24"/>
        </w:rPr>
        <w:t xml:space="preserve"> B: Process Templates</w:t>
      </w:r>
      <w:bookmarkEnd w:id="34"/>
    </w:p>
    <w:tbl>
      <w:tblPr>
        <w:tblStyle w:val="TableGrid"/>
        <w:tblpPr w:leftFromText="180" w:rightFromText="180" w:vertAnchor="text" w:horzAnchor="margin" w:tblpX="530" w:tblpY="263"/>
        <w:tblW w:w="8905" w:type="dxa"/>
        <w:tblLook w:val="0420" w:firstRow="1" w:lastRow="0" w:firstColumn="0" w:lastColumn="0" w:noHBand="0" w:noVBand="1"/>
      </w:tblPr>
      <w:tblGrid>
        <w:gridCol w:w="535"/>
        <w:gridCol w:w="1975"/>
        <w:gridCol w:w="1265"/>
        <w:gridCol w:w="3240"/>
        <w:gridCol w:w="1890"/>
      </w:tblGrid>
      <w:tr w:rsidR="002325E7" w:rsidRPr="00B60ABF" w14:paraId="6402785F" w14:textId="77777777" w:rsidTr="007A1A72">
        <w:trPr>
          <w:trHeight w:val="20"/>
        </w:trPr>
        <w:tc>
          <w:tcPr>
            <w:tcW w:w="535" w:type="dxa"/>
          </w:tcPr>
          <w:p w14:paraId="4E461FA0" w14:textId="77777777" w:rsidR="002325E7" w:rsidRPr="00B60ABF" w:rsidRDefault="002325E7" w:rsidP="00A47776">
            <w:pPr>
              <w:rPr>
                <w:rFonts w:asciiTheme="minorHAnsi" w:hAnsiTheme="minorHAnsi" w:cstheme="minorHAnsi"/>
                <w:b/>
                <w:sz w:val="24"/>
                <w:szCs w:val="24"/>
              </w:rPr>
            </w:pPr>
            <w:r w:rsidRPr="00B60ABF">
              <w:rPr>
                <w:rFonts w:asciiTheme="minorHAnsi" w:hAnsiTheme="minorHAnsi" w:cstheme="minorHAnsi"/>
                <w:b/>
                <w:sz w:val="24"/>
                <w:szCs w:val="24"/>
              </w:rPr>
              <w:t>Sr.</w:t>
            </w:r>
          </w:p>
        </w:tc>
        <w:tc>
          <w:tcPr>
            <w:tcW w:w="1975" w:type="dxa"/>
          </w:tcPr>
          <w:p w14:paraId="73381C0E" w14:textId="77777777" w:rsidR="002325E7" w:rsidRPr="00B60ABF" w:rsidRDefault="002325E7" w:rsidP="00A47776">
            <w:pPr>
              <w:rPr>
                <w:rFonts w:asciiTheme="minorHAnsi" w:hAnsiTheme="minorHAnsi" w:cstheme="minorHAnsi"/>
                <w:b/>
                <w:sz w:val="24"/>
                <w:szCs w:val="24"/>
              </w:rPr>
            </w:pPr>
            <w:r w:rsidRPr="00B60ABF">
              <w:rPr>
                <w:rFonts w:asciiTheme="minorHAnsi" w:hAnsiTheme="minorHAnsi" w:cstheme="minorHAnsi"/>
                <w:b/>
                <w:sz w:val="24"/>
                <w:szCs w:val="24"/>
              </w:rPr>
              <w:t>File Name</w:t>
            </w:r>
          </w:p>
        </w:tc>
        <w:tc>
          <w:tcPr>
            <w:tcW w:w="1265" w:type="dxa"/>
          </w:tcPr>
          <w:p w14:paraId="4A994A9C" w14:textId="77777777" w:rsidR="002325E7" w:rsidRPr="00B60ABF" w:rsidRDefault="002325E7" w:rsidP="00A47776">
            <w:pPr>
              <w:rPr>
                <w:rFonts w:asciiTheme="minorHAnsi" w:hAnsiTheme="minorHAnsi" w:cstheme="minorHAnsi"/>
                <w:b/>
                <w:sz w:val="24"/>
                <w:szCs w:val="24"/>
              </w:rPr>
            </w:pPr>
            <w:r w:rsidRPr="00B60ABF">
              <w:rPr>
                <w:rFonts w:asciiTheme="minorHAnsi" w:hAnsiTheme="minorHAnsi" w:cstheme="minorHAnsi"/>
                <w:b/>
                <w:sz w:val="24"/>
                <w:szCs w:val="24"/>
              </w:rPr>
              <w:t>Type</w:t>
            </w:r>
          </w:p>
        </w:tc>
        <w:tc>
          <w:tcPr>
            <w:tcW w:w="3240" w:type="dxa"/>
          </w:tcPr>
          <w:p w14:paraId="75D01085" w14:textId="77777777" w:rsidR="002325E7" w:rsidRPr="00B60ABF" w:rsidRDefault="002325E7" w:rsidP="00A47776">
            <w:pPr>
              <w:rPr>
                <w:rFonts w:asciiTheme="minorHAnsi" w:hAnsiTheme="minorHAnsi" w:cstheme="minorHAnsi"/>
                <w:b/>
                <w:sz w:val="24"/>
                <w:szCs w:val="24"/>
              </w:rPr>
            </w:pPr>
            <w:r w:rsidRPr="00B60ABF">
              <w:rPr>
                <w:rFonts w:asciiTheme="minorHAnsi" w:hAnsiTheme="minorHAnsi" w:cstheme="minorHAnsi"/>
                <w:b/>
                <w:sz w:val="24"/>
                <w:szCs w:val="24"/>
              </w:rPr>
              <w:t>Purpose</w:t>
            </w:r>
          </w:p>
        </w:tc>
        <w:tc>
          <w:tcPr>
            <w:tcW w:w="1890" w:type="dxa"/>
          </w:tcPr>
          <w:p w14:paraId="4A16B3F4" w14:textId="77777777" w:rsidR="002325E7" w:rsidRPr="00B60ABF" w:rsidRDefault="002325E7" w:rsidP="00A47776">
            <w:pPr>
              <w:rPr>
                <w:rFonts w:asciiTheme="minorHAnsi" w:hAnsiTheme="minorHAnsi" w:cstheme="minorHAnsi"/>
                <w:b/>
                <w:sz w:val="24"/>
                <w:szCs w:val="24"/>
              </w:rPr>
            </w:pPr>
            <w:r w:rsidRPr="00B60ABF">
              <w:rPr>
                <w:rFonts w:asciiTheme="minorHAnsi" w:hAnsiTheme="minorHAnsi" w:cstheme="minorHAnsi"/>
                <w:b/>
                <w:sz w:val="24"/>
                <w:szCs w:val="24"/>
              </w:rPr>
              <w:t>Attachment</w:t>
            </w:r>
          </w:p>
        </w:tc>
      </w:tr>
      <w:tr w:rsidR="002325E7" w:rsidRPr="00B60ABF" w14:paraId="20A01B78" w14:textId="77777777" w:rsidTr="007A1A72">
        <w:trPr>
          <w:trHeight w:val="253"/>
        </w:trPr>
        <w:tc>
          <w:tcPr>
            <w:tcW w:w="535" w:type="dxa"/>
          </w:tcPr>
          <w:p w14:paraId="4DD0C175" w14:textId="77777777" w:rsidR="002325E7" w:rsidRPr="00B60ABF" w:rsidRDefault="002325E7" w:rsidP="00A47776">
            <w:pPr>
              <w:rPr>
                <w:rFonts w:asciiTheme="minorHAnsi" w:hAnsiTheme="minorHAnsi" w:cstheme="minorHAnsi"/>
                <w:sz w:val="24"/>
                <w:szCs w:val="24"/>
              </w:rPr>
            </w:pPr>
            <w:r w:rsidRPr="00B60ABF">
              <w:rPr>
                <w:rFonts w:asciiTheme="minorHAnsi" w:hAnsiTheme="minorHAnsi" w:cstheme="minorHAnsi"/>
                <w:sz w:val="24"/>
                <w:szCs w:val="24"/>
              </w:rPr>
              <w:t>1</w:t>
            </w:r>
          </w:p>
        </w:tc>
        <w:tc>
          <w:tcPr>
            <w:tcW w:w="1975" w:type="dxa"/>
          </w:tcPr>
          <w:p w14:paraId="5C9A8363" w14:textId="5BB5A0BB" w:rsidR="002325E7" w:rsidRPr="00B60ABF" w:rsidRDefault="002325E7" w:rsidP="00A47776">
            <w:pPr>
              <w:rPr>
                <w:rFonts w:asciiTheme="minorHAnsi" w:hAnsiTheme="minorHAnsi" w:cstheme="minorHAnsi"/>
                <w:sz w:val="24"/>
                <w:szCs w:val="24"/>
              </w:rPr>
            </w:pPr>
          </w:p>
        </w:tc>
        <w:tc>
          <w:tcPr>
            <w:tcW w:w="1265" w:type="dxa"/>
          </w:tcPr>
          <w:p w14:paraId="2EAF5DA9" w14:textId="04AC2936" w:rsidR="002325E7" w:rsidRPr="00B60ABF" w:rsidRDefault="002325E7" w:rsidP="00A47776">
            <w:pPr>
              <w:rPr>
                <w:rFonts w:asciiTheme="minorHAnsi" w:hAnsiTheme="minorHAnsi" w:cstheme="minorHAnsi"/>
                <w:sz w:val="24"/>
                <w:szCs w:val="24"/>
              </w:rPr>
            </w:pPr>
          </w:p>
        </w:tc>
        <w:tc>
          <w:tcPr>
            <w:tcW w:w="3240" w:type="dxa"/>
          </w:tcPr>
          <w:p w14:paraId="18A8D711" w14:textId="28DEC159" w:rsidR="002325E7" w:rsidRPr="00B60ABF" w:rsidRDefault="002325E7" w:rsidP="00A47776">
            <w:pPr>
              <w:rPr>
                <w:rFonts w:asciiTheme="minorHAnsi" w:hAnsiTheme="minorHAnsi" w:cstheme="minorHAnsi"/>
                <w:sz w:val="24"/>
                <w:szCs w:val="24"/>
              </w:rPr>
            </w:pPr>
          </w:p>
        </w:tc>
        <w:tc>
          <w:tcPr>
            <w:tcW w:w="1890" w:type="dxa"/>
          </w:tcPr>
          <w:p w14:paraId="204F6345" w14:textId="7CEAEB9B" w:rsidR="002325E7" w:rsidRPr="00B60ABF" w:rsidRDefault="002325E7" w:rsidP="00A47776">
            <w:pPr>
              <w:rPr>
                <w:rFonts w:asciiTheme="minorHAnsi" w:hAnsiTheme="minorHAnsi" w:cstheme="minorHAnsi"/>
                <w:sz w:val="24"/>
                <w:szCs w:val="24"/>
              </w:rPr>
            </w:pPr>
          </w:p>
        </w:tc>
      </w:tr>
      <w:tr w:rsidR="00B65F2F" w:rsidRPr="00B60ABF" w14:paraId="43292454" w14:textId="77777777" w:rsidTr="007A1A72">
        <w:trPr>
          <w:trHeight w:val="253"/>
        </w:trPr>
        <w:tc>
          <w:tcPr>
            <w:tcW w:w="535" w:type="dxa"/>
          </w:tcPr>
          <w:p w14:paraId="796D890B" w14:textId="138258FE" w:rsidR="00B65F2F" w:rsidRPr="00B60ABF" w:rsidRDefault="00B65F2F" w:rsidP="00A47776">
            <w:pPr>
              <w:rPr>
                <w:rFonts w:asciiTheme="minorHAnsi" w:hAnsiTheme="minorHAnsi" w:cstheme="minorHAnsi"/>
                <w:sz w:val="24"/>
                <w:szCs w:val="24"/>
              </w:rPr>
            </w:pPr>
            <w:r w:rsidRPr="00B60ABF">
              <w:rPr>
                <w:rFonts w:asciiTheme="minorHAnsi" w:hAnsiTheme="minorHAnsi" w:cstheme="minorHAnsi"/>
                <w:sz w:val="24"/>
                <w:szCs w:val="24"/>
              </w:rPr>
              <w:t>2</w:t>
            </w:r>
          </w:p>
        </w:tc>
        <w:tc>
          <w:tcPr>
            <w:tcW w:w="1975" w:type="dxa"/>
          </w:tcPr>
          <w:p w14:paraId="7A2F5158" w14:textId="31F83281" w:rsidR="00B65F2F" w:rsidRPr="00B60ABF" w:rsidRDefault="00B65F2F" w:rsidP="00A47776">
            <w:pPr>
              <w:rPr>
                <w:rFonts w:asciiTheme="minorHAnsi" w:hAnsiTheme="minorHAnsi" w:cstheme="minorHAnsi"/>
                <w:sz w:val="24"/>
                <w:szCs w:val="24"/>
              </w:rPr>
            </w:pPr>
          </w:p>
        </w:tc>
        <w:tc>
          <w:tcPr>
            <w:tcW w:w="1265" w:type="dxa"/>
          </w:tcPr>
          <w:p w14:paraId="0450A1F8" w14:textId="0602BC23" w:rsidR="00B65F2F" w:rsidRPr="00B60ABF" w:rsidRDefault="00B65F2F" w:rsidP="00A47776">
            <w:pPr>
              <w:rPr>
                <w:rFonts w:asciiTheme="minorHAnsi" w:hAnsiTheme="minorHAnsi" w:cstheme="minorHAnsi"/>
                <w:sz w:val="24"/>
                <w:szCs w:val="24"/>
              </w:rPr>
            </w:pPr>
          </w:p>
        </w:tc>
        <w:tc>
          <w:tcPr>
            <w:tcW w:w="3240" w:type="dxa"/>
          </w:tcPr>
          <w:p w14:paraId="24626A75" w14:textId="61E414E7" w:rsidR="00B65F2F" w:rsidRPr="00B60ABF" w:rsidRDefault="00B65F2F" w:rsidP="00A47776">
            <w:pPr>
              <w:rPr>
                <w:rFonts w:asciiTheme="minorHAnsi" w:hAnsiTheme="minorHAnsi" w:cstheme="minorHAnsi"/>
                <w:sz w:val="24"/>
                <w:szCs w:val="24"/>
              </w:rPr>
            </w:pPr>
          </w:p>
        </w:tc>
        <w:tc>
          <w:tcPr>
            <w:tcW w:w="1890" w:type="dxa"/>
          </w:tcPr>
          <w:p w14:paraId="6E9AC94B" w14:textId="6F5ECCB9" w:rsidR="00B65F2F" w:rsidRPr="00B60ABF" w:rsidRDefault="00B65F2F" w:rsidP="00A47776">
            <w:pPr>
              <w:rPr>
                <w:rFonts w:asciiTheme="minorHAnsi" w:hAnsiTheme="minorHAnsi" w:cstheme="minorHAnsi"/>
                <w:sz w:val="24"/>
                <w:szCs w:val="24"/>
              </w:rPr>
            </w:pPr>
          </w:p>
        </w:tc>
      </w:tr>
      <w:tr w:rsidR="00B60A58" w:rsidRPr="00B60ABF" w14:paraId="2B3E0D1C" w14:textId="77777777" w:rsidTr="007A1A72">
        <w:trPr>
          <w:trHeight w:val="253"/>
        </w:trPr>
        <w:tc>
          <w:tcPr>
            <w:tcW w:w="535" w:type="dxa"/>
          </w:tcPr>
          <w:p w14:paraId="51B8E540" w14:textId="0689A565" w:rsidR="00B60A58" w:rsidRPr="00B60ABF" w:rsidRDefault="00B60A58" w:rsidP="00A47776">
            <w:pPr>
              <w:rPr>
                <w:rFonts w:asciiTheme="minorHAnsi" w:hAnsiTheme="minorHAnsi" w:cstheme="minorHAnsi"/>
                <w:sz w:val="24"/>
                <w:szCs w:val="24"/>
              </w:rPr>
            </w:pPr>
            <w:r w:rsidRPr="00B60ABF">
              <w:rPr>
                <w:rFonts w:asciiTheme="minorHAnsi" w:hAnsiTheme="minorHAnsi" w:cstheme="minorHAnsi"/>
                <w:sz w:val="24"/>
                <w:szCs w:val="24"/>
              </w:rPr>
              <w:t>3</w:t>
            </w:r>
          </w:p>
        </w:tc>
        <w:tc>
          <w:tcPr>
            <w:tcW w:w="1975" w:type="dxa"/>
          </w:tcPr>
          <w:p w14:paraId="3D3FA204" w14:textId="4C7EDAED" w:rsidR="00B60A58" w:rsidRPr="00B60ABF" w:rsidRDefault="00B60A58" w:rsidP="00A47776">
            <w:pPr>
              <w:rPr>
                <w:rFonts w:asciiTheme="minorHAnsi" w:hAnsiTheme="minorHAnsi" w:cstheme="minorHAnsi"/>
                <w:sz w:val="24"/>
                <w:szCs w:val="24"/>
              </w:rPr>
            </w:pPr>
          </w:p>
        </w:tc>
        <w:tc>
          <w:tcPr>
            <w:tcW w:w="1265" w:type="dxa"/>
          </w:tcPr>
          <w:p w14:paraId="4D373E28" w14:textId="004E0768" w:rsidR="00B60A58" w:rsidRPr="00B60ABF" w:rsidRDefault="00B60A58" w:rsidP="00A47776">
            <w:pPr>
              <w:rPr>
                <w:rFonts w:asciiTheme="minorHAnsi" w:hAnsiTheme="minorHAnsi" w:cstheme="minorHAnsi"/>
                <w:sz w:val="24"/>
                <w:szCs w:val="24"/>
              </w:rPr>
            </w:pPr>
          </w:p>
        </w:tc>
        <w:tc>
          <w:tcPr>
            <w:tcW w:w="3240" w:type="dxa"/>
          </w:tcPr>
          <w:p w14:paraId="5B58620A" w14:textId="19B643A6" w:rsidR="00B60A58" w:rsidRPr="00B60ABF" w:rsidRDefault="00B60A58" w:rsidP="00A47776">
            <w:pPr>
              <w:rPr>
                <w:rFonts w:asciiTheme="minorHAnsi" w:hAnsiTheme="minorHAnsi" w:cstheme="minorHAnsi"/>
                <w:sz w:val="24"/>
                <w:szCs w:val="24"/>
              </w:rPr>
            </w:pPr>
          </w:p>
        </w:tc>
        <w:tc>
          <w:tcPr>
            <w:tcW w:w="1890" w:type="dxa"/>
          </w:tcPr>
          <w:p w14:paraId="68B60DD8" w14:textId="77777777" w:rsidR="00B60A58" w:rsidRPr="00B60ABF" w:rsidRDefault="00B60A58" w:rsidP="00A47776">
            <w:pPr>
              <w:rPr>
                <w:rFonts w:asciiTheme="minorHAnsi" w:hAnsiTheme="minorHAnsi" w:cstheme="minorHAnsi"/>
                <w:sz w:val="24"/>
                <w:szCs w:val="24"/>
              </w:rPr>
            </w:pPr>
          </w:p>
        </w:tc>
      </w:tr>
    </w:tbl>
    <w:p w14:paraId="73EDF1DB" w14:textId="77777777" w:rsidR="00960497" w:rsidRPr="00B60ABF" w:rsidRDefault="00960497" w:rsidP="002632EA">
      <w:pPr>
        <w:jc w:val="both"/>
        <w:rPr>
          <w:rFonts w:cstheme="minorHAnsi"/>
          <w:sz w:val="24"/>
          <w:szCs w:val="24"/>
        </w:rPr>
      </w:pPr>
    </w:p>
    <w:sectPr w:rsidR="00960497" w:rsidRPr="00B60ABF" w:rsidSect="00916040">
      <w:headerReference w:type="default" r:id="rId12"/>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817FE" w14:textId="77777777" w:rsidR="00AB5EE2" w:rsidRDefault="00AB5EE2" w:rsidP="00081242">
      <w:pPr>
        <w:spacing w:after="0" w:line="240" w:lineRule="auto"/>
      </w:pPr>
      <w:r>
        <w:separator/>
      </w:r>
    </w:p>
  </w:endnote>
  <w:endnote w:type="continuationSeparator" w:id="0">
    <w:p w14:paraId="3B654FE6" w14:textId="77777777" w:rsidR="00AB5EE2" w:rsidRDefault="00AB5EE2" w:rsidP="00081242">
      <w:pPr>
        <w:spacing w:after="0" w:line="240" w:lineRule="auto"/>
      </w:pPr>
      <w:r>
        <w:continuationSeparator/>
      </w:r>
    </w:p>
  </w:endnote>
  <w:endnote w:type="continuationNotice" w:id="1">
    <w:p w14:paraId="61331CB9" w14:textId="77777777" w:rsidR="00AB5EE2" w:rsidRDefault="00AB5E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9774617"/>
      <w:docPartObj>
        <w:docPartGallery w:val="Page Numbers (Bottom of Page)"/>
        <w:docPartUnique/>
      </w:docPartObj>
    </w:sdtPr>
    <w:sdtEndPr>
      <w:rPr>
        <w:noProof/>
      </w:rPr>
    </w:sdtEndPr>
    <w:sdtContent>
      <w:p w14:paraId="2B4E944B" w14:textId="77777777" w:rsidR="008E7E33" w:rsidRDefault="008E7E33">
        <w:pPr>
          <w:pStyle w:val="Footer"/>
          <w:jc w:val="right"/>
        </w:pPr>
        <w:r>
          <w:rPr>
            <w:noProof/>
          </w:rPr>
          <w:t>21</w:t>
        </w:r>
      </w:p>
    </w:sdtContent>
  </w:sdt>
  <w:p w14:paraId="009BBB52" w14:textId="77777777" w:rsidR="008E7E33" w:rsidRDefault="008E7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00D37" w14:textId="77777777" w:rsidR="00AB5EE2" w:rsidRDefault="00AB5EE2" w:rsidP="00081242">
      <w:pPr>
        <w:spacing w:after="0" w:line="240" w:lineRule="auto"/>
      </w:pPr>
      <w:r>
        <w:separator/>
      </w:r>
    </w:p>
  </w:footnote>
  <w:footnote w:type="continuationSeparator" w:id="0">
    <w:p w14:paraId="6296E880" w14:textId="77777777" w:rsidR="00AB5EE2" w:rsidRDefault="00AB5EE2" w:rsidP="00081242">
      <w:pPr>
        <w:spacing w:after="0" w:line="240" w:lineRule="auto"/>
      </w:pPr>
      <w:r>
        <w:continuationSeparator/>
      </w:r>
    </w:p>
  </w:footnote>
  <w:footnote w:type="continuationNotice" w:id="1">
    <w:p w14:paraId="237F8AF3" w14:textId="77777777" w:rsidR="00AB5EE2" w:rsidRDefault="00AB5E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B5DB1" w14:textId="61E3C934" w:rsidR="008E7E33" w:rsidRPr="00DF2461" w:rsidRDefault="001F02F3" w:rsidP="0056639C">
    <w:pPr>
      <w:pStyle w:val="Header"/>
      <w:pBdr>
        <w:bottom w:val="single" w:sz="18" w:space="1" w:color="auto"/>
      </w:pBdr>
      <w:tabs>
        <w:tab w:val="center" w:pos="5040"/>
      </w:tabs>
      <w:ind w:left="-900" w:right="-810"/>
      <w:jc w:val="center"/>
      <w:rPr>
        <w:rFonts w:ascii="Arial Narrow" w:hAnsi="Arial Narrow" w:cs="Arial"/>
        <w:b/>
        <w:bCs/>
        <w:i/>
        <w:iCs/>
        <w:sz w:val="18"/>
        <w:szCs w:val="18"/>
      </w:rPr>
    </w:pPr>
    <w:r>
      <w:rPr>
        <w:rFonts w:ascii="Arial Narrow" w:hAnsi="Arial Narrow"/>
        <w:sz w:val="18"/>
        <w:szCs w:val="18"/>
      </w:rPr>
      <w:t>Retail</w:t>
    </w:r>
    <w:r w:rsidR="008E7E33">
      <w:rPr>
        <w:rFonts w:ascii="Arial Narrow" w:hAnsi="Arial Narrow"/>
        <w:sz w:val="18"/>
        <w:szCs w:val="18"/>
      </w:rPr>
      <w:t xml:space="preserve"> Payable Invoice</w:t>
    </w:r>
  </w:p>
  <w:p w14:paraId="3D063906" w14:textId="77777777" w:rsidR="008E7E33" w:rsidRPr="00DF2461" w:rsidRDefault="008E7E33" w:rsidP="047B10C9">
    <w:pPr>
      <w:pStyle w:val="Header"/>
      <w:jc w:val="center"/>
      <w:rPr>
        <w:rFonts w:ascii="Arial Narrow" w:hAnsi="Arial Narrow"/>
        <w:sz w:val="18"/>
        <w:szCs w:val="18"/>
      </w:rPr>
    </w:pPr>
    <w:r w:rsidRPr="047B10C9">
      <w:rPr>
        <w:rFonts w:ascii="Arial Narrow" w:hAnsi="Arial Narrow"/>
        <w:sz w:val="18"/>
        <w:szCs w:val="18"/>
      </w:rPr>
      <w:t>Solution Design Document</w:t>
    </w:r>
  </w:p>
  <w:p w14:paraId="32C68056" w14:textId="77777777" w:rsidR="008E7E33" w:rsidRDefault="008E7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1F1"/>
    <w:multiLevelType w:val="hybridMultilevel"/>
    <w:tmpl w:val="F79CA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2C13AF"/>
    <w:multiLevelType w:val="hybridMultilevel"/>
    <w:tmpl w:val="1F80E64A"/>
    <w:lvl w:ilvl="0" w:tplc="75D4BA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622BE"/>
    <w:multiLevelType w:val="hybridMultilevel"/>
    <w:tmpl w:val="2026AB40"/>
    <w:lvl w:ilvl="0" w:tplc="360233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84405"/>
    <w:multiLevelType w:val="hybridMultilevel"/>
    <w:tmpl w:val="8A2C1A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5219A"/>
    <w:multiLevelType w:val="hybridMultilevel"/>
    <w:tmpl w:val="5D8ACCE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1E0005"/>
    <w:multiLevelType w:val="hybridMultilevel"/>
    <w:tmpl w:val="AA7CFE7E"/>
    <w:lvl w:ilvl="0" w:tplc="A1CEC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F2043"/>
    <w:multiLevelType w:val="hybridMultilevel"/>
    <w:tmpl w:val="884EB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E7432"/>
    <w:multiLevelType w:val="hybridMultilevel"/>
    <w:tmpl w:val="77602FE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19254C89"/>
    <w:multiLevelType w:val="hybridMultilevel"/>
    <w:tmpl w:val="CDEC934A"/>
    <w:lvl w:ilvl="0" w:tplc="3984EB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A772D"/>
    <w:multiLevelType w:val="hybridMultilevel"/>
    <w:tmpl w:val="B5260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31265"/>
    <w:multiLevelType w:val="hybridMultilevel"/>
    <w:tmpl w:val="E5AA4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C56E8"/>
    <w:multiLevelType w:val="hybridMultilevel"/>
    <w:tmpl w:val="0C6E37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97D46"/>
    <w:multiLevelType w:val="hybridMultilevel"/>
    <w:tmpl w:val="9EC47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C0D28"/>
    <w:multiLevelType w:val="hybridMultilevel"/>
    <w:tmpl w:val="F65A7A5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71596B"/>
    <w:multiLevelType w:val="hybridMultilevel"/>
    <w:tmpl w:val="4ED839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84B09"/>
    <w:multiLevelType w:val="hybridMultilevel"/>
    <w:tmpl w:val="363E700A"/>
    <w:lvl w:ilvl="0" w:tplc="40461C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004AED"/>
    <w:multiLevelType w:val="hybridMultilevel"/>
    <w:tmpl w:val="A35ED9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C07197"/>
    <w:multiLevelType w:val="hybridMultilevel"/>
    <w:tmpl w:val="B61CE5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D94614"/>
    <w:multiLevelType w:val="hybridMultilevel"/>
    <w:tmpl w:val="1B2E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C080D"/>
    <w:multiLevelType w:val="hybridMultilevel"/>
    <w:tmpl w:val="6420B4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00C56"/>
    <w:multiLevelType w:val="hybridMultilevel"/>
    <w:tmpl w:val="CEB6BD58"/>
    <w:lvl w:ilvl="0" w:tplc="1A6AA10C">
      <w:start w:val="1"/>
      <w:numFmt w:val="lowerRoman"/>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6587B"/>
    <w:multiLevelType w:val="hybridMultilevel"/>
    <w:tmpl w:val="92B814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A11AD7"/>
    <w:multiLevelType w:val="hybridMultilevel"/>
    <w:tmpl w:val="4C803C3C"/>
    <w:lvl w:ilvl="0" w:tplc="87B250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DC49A7"/>
    <w:multiLevelType w:val="hybridMultilevel"/>
    <w:tmpl w:val="37CAA2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FC38D0"/>
    <w:multiLevelType w:val="hybridMultilevel"/>
    <w:tmpl w:val="9058F5C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477504D1"/>
    <w:multiLevelType w:val="hybridMultilevel"/>
    <w:tmpl w:val="CC36D7C8"/>
    <w:lvl w:ilvl="0" w:tplc="A3CEB64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461949"/>
    <w:multiLevelType w:val="hybridMultilevel"/>
    <w:tmpl w:val="8460E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B53AE0"/>
    <w:multiLevelType w:val="hybridMultilevel"/>
    <w:tmpl w:val="36E8D4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D840A0"/>
    <w:multiLevelType w:val="hybridMultilevel"/>
    <w:tmpl w:val="C1DCCD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682900"/>
    <w:multiLevelType w:val="hybridMultilevel"/>
    <w:tmpl w:val="492C7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4134C5"/>
    <w:multiLevelType w:val="hybridMultilevel"/>
    <w:tmpl w:val="F2287526"/>
    <w:lvl w:ilvl="0" w:tplc="9CD402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44786E"/>
    <w:multiLevelType w:val="hybridMultilevel"/>
    <w:tmpl w:val="C6181458"/>
    <w:lvl w:ilvl="0" w:tplc="B6649DEA">
      <w:start w:val="1"/>
      <w:numFmt w:val="decimal"/>
      <w:lvlText w:val="%1."/>
      <w:lvlJc w:val="left"/>
      <w:pPr>
        <w:ind w:left="720" w:hanging="360"/>
      </w:pPr>
    </w:lvl>
    <w:lvl w:ilvl="1" w:tplc="CADCEA8A">
      <w:start w:val="1"/>
      <w:numFmt w:val="lowerLetter"/>
      <w:lvlText w:val="%2."/>
      <w:lvlJc w:val="left"/>
      <w:pPr>
        <w:ind w:left="1440" w:hanging="360"/>
      </w:pPr>
    </w:lvl>
    <w:lvl w:ilvl="2" w:tplc="3BA22A18">
      <w:start w:val="1"/>
      <w:numFmt w:val="lowerRoman"/>
      <w:lvlText w:val="%3."/>
      <w:lvlJc w:val="right"/>
      <w:pPr>
        <w:ind w:left="2160" w:hanging="180"/>
      </w:pPr>
    </w:lvl>
    <w:lvl w:ilvl="3" w:tplc="36143008">
      <w:start w:val="1"/>
      <w:numFmt w:val="decimal"/>
      <w:lvlText w:val="%4."/>
      <w:lvlJc w:val="left"/>
      <w:pPr>
        <w:ind w:left="2880" w:hanging="360"/>
      </w:pPr>
    </w:lvl>
    <w:lvl w:ilvl="4" w:tplc="1CA433E4">
      <w:start w:val="1"/>
      <w:numFmt w:val="lowerLetter"/>
      <w:lvlText w:val="%5."/>
      <w:lvlJc w:val="left"/>
      <w:pPr>
        <w:ind w:left="3600" w:hanging="360"/>
      </w:pPr>
    </w:lvl>
    <w:lvl w:ilvl="5" w:tplc="198ED766">
      <w:start w:val="1"/>
      <w:numFmt w:val="lowerRoman"/>
      <w:lvlText w:val="%6."/>
      <w:lvlJc w:val="right"/>
      <w:pPr>
        <w:ind w:left="4320" w:hanging="180"/>
      </w:pPr>
    </w:lvl>
    <w:lvl w:ilvl="6" w:tplc="1A42CD76">
      <w:start w:val="1"/>
      <w:numFmt w:val="decimal"/>
      <w:lvlText w:val="%7."/>
      <w:lvlJc w:val="left"/>
      <w:pPr>
        <w:ind w:left="5040" w:hanging="360"/>
      </w:pPr>
    </w:lvl>
    <w:lvl w:ilvl="7" w:tplc="A0D814BE">
      <w:start w:val="1"/>
      <w:numFmt w:val="lowerLetter"/>
      <w:lvlText w:val="%8."/>
      <w:lvlJc w:val="left"/>
      <w:pPr>
        <w:ind w:left="5760" w:hanging="360"/>
      </w:pPr>
    </w:lvl>
    <w:lvl w:ilvl="8" w:tplc="1DAA57D0">
      <w:start w:val="1"/>
      <w:numFmt w:val="lowerRoman"/>
      <w:lvlText w:val="%9."/>
      <w:lvlJc w:val="right"/>
      <w:pPr>
        <w:ind w:left="6480" w:hanging="180"/>
      </w:pPr>
    </w:lvl>
  </w:abstractNum>
  <w:abstractNum w:abstractNumId="32" w15:restartNumberingAfterBreak="0">
    <w:nsid w:val="713B3352"/>
    <w:multiLevelType w:val="hybridMultilevel"/>
    <w:tmpl w:val="1B2E2DD8"/>
    <w:lvl w:ilvl="0" w:tplc="3F40D69E">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CE4544"/>
    <w:multiLevelType w:val="hybridMultilevel"/>
    <w:tmpl w:val="EE944CF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AE62C0"/>
    <w:multiLevelType w:val="hybridMultilevel"/>
    <w:tmpl w:val="7B3AC714"/>
    <w:lvl w:ilvl="0" w:tplc="FA3EB3B4">
      <w:start w:val="1"/>
      <w:numFmt w:val="decimal"/>
      <w:lvlText w:val="%1."/>
      <w:lvlJc w:val="left"/>
      <w:pPr>
        <w:ind w:left="720" w:hanging="360"/>
      </w:pPr>
    </w:lvl>
    <w:lvl w:ilvl="1" w:tplc="8EDE7318">
      <w:start w:val="1"/>
      <w:numFmt w:val="lowerLetter"/>
      <w:lvlText w:val="%2."/>
      <w:lvlJc w:val="left"/>
      <w:pPr>
        <w:ind w:left="1440" w:hanging="360"/>
      </w:pPr>
    </w:lvl>
    <w:lvl w:ilvl="2" w:tplc="DE0AE49A">
      <w:start w:val="1"/>
      <w:numFmt w:val="lowerRoman"/>
      <w:lvlText w:val="%3."/>
      <w:lvlJc w:val="right"/>
      <w:pPr>
        <w:ind w:left="2160" w:hanging="180"/>
      </w:pPr>
    </w:lvl>
    <w:lvl w:ilvl="3" w:tplc="78D05856">
      <w:start w:val="1"/>
      <w:numFmt w:val="decimal"/>
      <w:lvlText w:val="%4."/>
      <w:lvlJc w:val="left"/>
      <w:pPr>
        <w:ind w:left="2880" w:hanging="360"/>
      </w:pPr>
    </w:lvl>
    <w:lvl w:ilvl="4" w:tplc="2DB83DD0">
      <w:start w:val="1"/>
      <w:numFmt w:val="lowerLetter"/>
      <w:lvlText w:val="%5."/>
      <w:lvlJc w:val="left"/>
      <w:pPr>
        <w:ind w:left="3600" w:hanging="360"/>
      </w:pPr>
    </w:lvl>
    <w:lvl w:ilvl="5" w:tplc="C7B87C96">
      <w:start w:val="1"/>
      <w:numFmt w:val="lowerRoman"/>
      <w:lvlText w:val="%6."/>
      <w:lvlJc w:val="right"/>
      <w:pPr>
        <w:ind w:left="4320" w:hanging="180"/>
      </w:pPr>
    </w:lvl>
    <w:lvl w:ilvl="6" w:tplc="07D00E62">
      <w:start w:val="1"/>
      <w:numFmt w:val="decimal"/>
      <w:lvlText w:val="%7."/>
      <w:lvlJc w:val="left"/>
      <w:pPr>
        <w:ind w:left="5040" w:hanging="360"/>
      </w:pPr>
    </w:lvl>
    <w:lvl w:ilvl="7" w:tplc="031A499C">
      <w:start w:val="1"/>
      <w:numFmt w:val="lowerLetter"/>
      <w:lvlText w:val="%8."/>
      <w:lvlJc w:val="left"/>
      <w:pPr>
        <w:ind w:left="5760" w:hanging="360"/>
      </w:pPr>
    </w:lvl>
    <w:lvl w:ilvl="8" w:tplc="3E68873E">
      <w:start w:val="1"/>
      <w:numFmt w:val="lowerRoman"/>
      <w:lvlText w:val="%9."/>
      <w:lvlJc w:val="right"/>
      <w:pPr>
        <w:ind w:left="6480" w:hanging="180"/>
      </w:pPr>
    </w:lvl>
  </w:abstractNum>
  <w:abstractNum w:abstractNumId="35" w15:restartNumberingAfterBreak="0">
    <w:nsid w:val="76CB27BD"/>
    <w:multiLevelType w:val="hybridMultilevel"/>
    <w:tmpl w:val="69881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566B1"/>
    <w:multiLevelType w:val="hybridMultilevel"/>
    <w:tmpl w:val="0224A000"/>
    <w:lvl w:ilvl="0" w:tplc="DC24E4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2"/>
  </w:num>
  <w:num w:numId="3">
    <w:abstractNumId w:val="4"/>
  </w:num>
  <w:num w:numId="4">
    <w:abstractNumId w:val="18"/>
  </w:num>
  <w:num w:numId="5">
    <w:abstractNumId w:val="7"/>
  </w:num>
  <w:num w:numId="6">
    <w:abstractNumId w:val="24"/>
  </w:num>
  <w:num w:numId="7">
    <w:abstractNumId w:val="29"/>
  </w:num>
  <w:num w:numId="8">
    <w:abstractNumId w:val="13"/>
  </w:num>
  <w:num w:numId="9">
    <w:abstractNumId w:val="33"/>
  </w:num>
  <w:num w:numId="10">
    <w:abstractNumId w:val="25"/>
  </w:num>
  <w:num w:numId="11">
    <w:abstractNumId w:val="17"/>
  </w:num>
  <w:num w:numId="12">
    <w:abstractNumId w:val="34"/>
  </w:num>
  <w:num w:numId="13">
    <w:abstractNumId w:val="27"/>
  </w:num>
  <w:num w:numId="14">
    <w:abstractNumId w:val="19"/>
  </w:num>
  <w:num w:numId="15">
    <w:abstractNumId w:val="21"/>
  </w:num>
  <w:num w:numId="16">
    <w:abstractNumId w:val="10"/>
  </w:num>
  <w:num w:numId="17">
    <w:abstractNumId w:val="23"/>
  </w:num>
  <w:num w:numId="18">
    <w:abstractNumId w:val="11"/>
  </w:num>
  <w:num w:numId="19">
    <w:abstractNumId w:val="14"/>
  </w:num>
  <w:num w:numId="20">
    <w:abstractNumId w:val="16"/>
  </w:num>
  <w:num w:numId="21">
    <w:abstractNumId w:val="22"/>
  </w:num>
  <w:num w:numId="22">
    <w:abstractNumId w:val="30"/>
  </w:num>
  <w:num w:numId="23">
    <w:abstractNumId w:val="20"/>
  </w:num>
  <w:num w:numId="24">
    <w:abstractNumId w:val="5"/>
  </w:num>
  <w:num w:numId="25">
    <w:abstractNumId w:val="15"/>
  </w:num>
  <w:num w:numId="26">
    <w:abstractNumId w:val="36"/>
  </w:num>
  <w:num w:numId="27">
    <w:abstractNumId w:val="1"/>
  </w:num>
  <w:num w:numId="28">
    <w:abstractNumId w:val="8"/>
  </w:num>
  <w:num w:numId="29">
    <w:abstractNumId w:val="2"/>
  </w:num>
  <w:num w:numId="30">
    <w:abstractNumId w:val="0"/>
  </w:num>
  <w:num w:numId="31">
    <w:abstractNumId w:val="9"/>
  </w:num>
  <w:num w:numId="32">
    <w:abstractNumId w:val="31"/>
  </w:num>
  <w:num w:numId="33">
    <w:abstractNumId w:val="26"/>
  </w:num>
  <w:num w:numId="34">
    <w:abstractNumId w:val="35"/>
  </w:num>
  <w:num w:numId="35">
    <w:abstractNumId w:val="28"/>
  </w:num>
  <w:num w:numId="36">
    <w:abstractNumId w:val="3"/>
  </w:num>
  <w:num w:numId="3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200"/>
    <w:rsid w:val="00000D32"/>
    <w:rsid w:val="00001C80"/>
    <w:rsid w:val="00001E91"/>
    <w:rsid w:val="00002266"/>
    <w:rsid w:val="0000533D"/>
    <w:rsid w:val="000060D4"/>
    <w:rsid w:val="00006570"/>
    <w:rsid w:val="00007C0D"/>
    <w:rsid w:val="000126CA"/>
    <w:rsid w:val="0001338B"/>
    <w:rsid w:val="00014C4D"/>
    <w:rsid w:val="00015A7F"/>
    <w:rsid w:val="00015E9A"/>
    <w:rsid w:val="00016231"/>
    <w:rsid w:val="00016968"/>
    <w:rsid w:val="0002030D"/>
    <w:rsid w:val="0002062D"/>
    <w:rsid w:val="00023C7F"/>
    <w:rsid w:val="000270B6"/>
    <w:rsid w:val="00027E1C"/>
    <w:rsid w:val="00030B67"/>
    <w:rsid w:val="00030C25"/>
    <w:rsid w:val="00032D9D"/>
    <w:rsid w:val="000337D6"/>
    <w:rsid w:val="00034883"/>
    <w:rsid w:val="00034BFE"/>
    <w:rsid w:val="00036750"/>
    <w:rsid w:val="0004032C"/>
    <w:rsid w:val="00042858"/>
    <w:rsid w:val="0004707F"/>
    <w:rsid w:val="00051600"/>
    <w:rsid w:val="00053DBE"/>
    <w:rsid w:val="00054A8A"/>
    <w:rsid w:val="00054B39"/>
    <w:rsid w:val="00060D71"/>
    <w:rsid w:val="0006275E"/>
    <w:rsid w:val="00066126"/>
    <w:rsid w:val="00067EB8"/>
    <w:rsid w:val="000720D5"/>
    <w:rsid w:val="00081242"/>
    <w:rsid w:val="00084458"/>
    <w:rsid w:val="0008531A"/>
    <w:rsid w:val="00086116"/>
    <w:rsid w:val="000869D5"/>
    <w:rsid w:val="00086CF2"/>
    <w:rsid w:val="000A4E5A"/>
    <w:rsid w:val="000A5F70"/>
    <w:rsid w:val="000A6A83"/>
    <w:rsid w:val="000A7D71"/>
    <w:rsid w:val="000B267C"/>
    <w:rsid w:val="000B33FB"/>
    <w:rsid w:val="000B3828"/>
    <w:rsid w:val="000B45C0"/>
    <w:rsid w:val="000B7A45"/>
    <w:rsid w:val="000C02C0"/>
    <w:rsid w:val="000C04E6"/>
    <w:rsid w:val="000C3154"/>
    <w:rsid w:val="000C38E3"/>
    <w:rsid w:val="000D23CB"/>
    <w:rsid w:val="000D66B2"/>
    <w:rsid w:val="000E09AC"/>
    <w:rsid w:val="000E3966"/>
    <w:rsid w:val="000E5C14"/>
    <w:rsid w:val="000E6791"/>
    <w:rsid w:val="000F1424"/>
    <w:rsid w:val="000F6834"/>
    <w:rsid w:val="000F7D34"/>
    <w:rsid w:val="001002E2"/>
    <w:rsid w:val="00100FEC"/>
    <w:rsid w:val="00103663"/>
    <w:rsid w:val="00104A56"/>
    <w:rsid w:val="00104D7B"/>
    <w:rsid w:val="00105FAD"/>
    <w:rsid w:val="00106EB1"/>
    <w:rsid w:val="001070EF"/>
    <w:rsid w:val="001115BD"/>
    <w:rsid w:val="00111757"/>
    <w:rsid w:val="001144E6"/>
    <w:rsid w:val="00114647"/>
    <w:rsid w:val="00114F04"/>
    <w:rsid w:val="00115B06"/>
    <w:rsid w:val="00115EEA"/>
    <w:rsid w:val="00115F1E"/>
    <w:rsid w:val="00116547"/>
    <w:rsid w:val="00117CB2"/>
    <w:rsid w:val="00127214"/>
    <w:rsid w:val="0012755F"/>
    <w:rsid w:val="00127A37"/>
    <w:rsid w:val="00127CCC"/>
    <w:rsid w:val="0013138E"/>
    <w:rsid w:val="00131691"/>
    <w:rsid w:val="00132B67"/>
    <w:rsid w:val="00132F76"/>
    <w:rsid w:val="001376AC"/>
    <w:rsid w:val="001379D3"/>
    <w:rsid w:val="00137E28"/>
    <w:rsid w:val="0014370F"/>
    <w:rsid w:val="00143EA9"/>
    <w:rsid w:val="001457C5"/>
    <w:rsid w:val="00147225"/>
    <w:rsid w:val="00151326"/>
    <w:rsid w:val="001513E4"/>
    <w:rsid w:val="0015291C"/>
    <w:rsid w:val="0015377B"/>
    <w:rsid w:val="001553C6"/>
    <w:rsid w:val="00155D5D"/>
    <w:rsid w:val="0016135E"/>
    <w:rsid w:val="00165858"/>
    <w:rsid w:val="00176138"/>
    <w:rsid w:val="0018106B"/>
    <w:rsid w:val="001813F5"/>
    <w:rsid w:val="00181E32"/>
    <w:rsid w:val="00182DBB"/>
    <w:rsid w:val="001831DA"/>
    <w:rsid w:val="001846C8"/>
    <w:rsid w:val="001868AB"/>
    <w:rsid w:val="00190CF4"/>
    <w:rsid w:val="00191A3D"/>
    <w:rsid w:val="0019297C"/>
    <w:rsid w:val="00192DFD"/>
    <w:rsid w:val="001934E3"/>
    <w:rsid w:val="0019364B"/>
    <w:rsid w:val="00194D0D"/>
    <w:rsid w:val="00194DA0"/>
    <w:rsid w:val="0019506B"/>
    <w:rsid w:val="00196A72"/>
    <w:rsid w:val="001A0CE9"/>
    <w:rsid w:val="001A2AE9"/>
    <w:rsid w:val="001A3312"/>
    <w:rsid w:val="001A42B5"/>
    <w:rsid w:val="001A4F2F"/>
    <w:rsid w:val="001A62F0"/>
    <w:rsid w:val="001B0D30"/>
    <w:rsid w:val="001B1052"/>
    <w:rsid w:val="001B1ABD"/>
    <w:rsid w:val="001B21C6"/>
    <w:rsid w:val="001B5382"/>
    <w:rsid w:val="001B5B65"/>
    <w:rsid w:val="001B6BBB"/>
    <w:rsid w:val="001C0EB5"/>
    <w:rsid w:val="001C6054"/>
    <w:rsid w:val="001C6529"/>
    <w:rsid w:val="001D00E6"/>
    <w:rsid w:val="001D1B68"/>
    <w:rsid w:val="001D26FF"/>
    <w:rsid w:val="001D29B8"/>
    <w:rsid w:val="001D29D4"/>
    <w:rsid w:val="001D560B"/>
    <w:rsid w:val="001D59E5"/>
    <w:rsid w:val="001D5A23"/>
    <w:rsid w:val="001D5BFD"/>
    <w:rsid w:val="001D6390"/>
    <w:rsid w:val="001D7F54"/>
    <w:rsid w:val="001E04B6"/>
    <w:rsid w:val="001E31AD"/>
    <w:rsid w:val="001E3400"/>
    <w:rsid w:val="001E4A86"/>
    <w:rsid w:val="001E4CA0"/>
    <w:rsid w:val="001E79C4"/>
    <w:rsid w:val="001F02F3"/>
    <w:rsid w:val="001F14F8"/>
    <w:rsid w:val="001F4362"/>
    <w:rsid w:val="001F73B3"/>
    <w:rsid w:val="001F7C2F"/>
    <w:rsid w:val="001F7C80"/>
    <w:rsid w:val="0020297E"/>
    <w:rsid w:val="00202B39"/>
    <w:rsid w:val="00203CE3"/>
    <w:rsid w:val="00206C39"/>
    <w:rsid w:val="00206CF9"/>
    <w:rsid w:val="00210487"/>
    <w:rsid w:val="00211823"/>
    <w:rsid w:val="0022016E"/>
    <w:rsid w:val="00220EC5"/>
    <w:rsid w:val="00223D42"/>
    <w:rsid w:val="002305CF"/>
    <w:rsid w:val="00230F36"/>
    <w:rsid w:val="00232449"/>
    <w:rsid w:val="002325E7"/>
    <w:rsid w:val="0023291E"/>
    <w:rsid w:val="0023483E"/>
    <w:rsid w:val="0023688E"/>
    <w:rsid w:val="00240673"/>
    <w:rsid w:val="00242136"/>
    <w:rsid w:val="00245CA3"/>
    <w:rsid w:val="0024622A"/>
    <w:rsid w:val="00251AEF"/>
    <w:rsid w:val="002520D4"/>
    <w:rsid w:val="00252CA6"/>
    <w:rsid w:val="00253285"/>
    <w:rsid w:val="00253B4A"/>
    <w:rsid w:val="002549C4"/>
    <w:rsid w:val="00257AD4"/>
    <w:rsid w:val="00260626"/>
    <w:rsid w:val="00260795"/>
    <w:rsid w:val="002632EA"/>
    <w:rsid w:val="002639F9"/>
    <w:rsid w:val="002652BA"/>
    <w:rsid w:val="00267ADC"/>
    <w:rsid w:val="002700B1"/>
    <w:rsid w:val="00270AC3"/>
    <w:rsid w:val="00272D0A"/>
    <w:rsid w:val="0027616B"/>
    <w:rsid w:val="00280107"/>
    <w:rsid w:val="002857DA"/>
    <w:rsid w:val="00285DB2"/>
    <w:rsid w:val="00286CB0"/>
    <w:rsid w:val="0029103A"/>
    <w:rsid w:val="00291189"/>
    <w:rsid w:val="00291D59"/>
    <w:rsid w:val="00292E8A"/>
    <w:rsid w:val="00293563"/>
    <w:rsid w:val="00294B3D"/>
    <w:rsid w:val="002A12C8"/>
    <w:rsid w:val="002A29C2"/>
    <w:rsid w:val="002A37F2"/>
    <w:rsid w:val="002A3DF1"/>
    <w:rsid w:val="002A416B"/>
    <w:rsid w:val="002A43A9"/>
    <w:rsid w:val="002A6039"/>
    <w:rsid w:val="002A6141"/>
    <w:rsid w:val="002A6859"/>
    <w:rsid w:val="002A68C6"/>
    <w:rsid w:val="002A6E83"/>
    <w:rsid w:val="002A7713"/>
    <w:rsid w:val="002A7A99"/>
    <w:rsid w:val="002B06C7"/>
    <w:rsid w:val="002B2702"/>
    <w:rsid w:val="002B2CD0"/>
    <w:rsid w:val="002B557D"/>
    <w:rsid w:val="002B6E9F"/>
    <w:rsid w:val="002C1751"/>
    <w:rsid w:val="002C3A3E"/>
    <w:rsid w:val="002C4D59"/>
    <w:rsid w:val="002C6279"/>
    <w:rsid w:val="002D04BB"/>
    <w:rsid w:val="002D23B8"/>
    <w:rsid w:val="002D28B8"/>
    <w:rsid w:val="002D7696"/>
    <w:rsid w:val="002D7D03"/>
    <w:rsid w:val="002E2772"/>
    <w:rsid w:val="002E2F3B"/>
    <w:rsid w:val="002E57E9"/>
    <w:rsid w:val="002E72B8"/>
    <w:rsid w:val="002E7B90"/>
    <w:rsid w:val="002F3CB8"/>
    <w:rsid w:val="002F4699"/>
    <w:rsid w:val="002F4C8A"/>
    <w:rsid w:val="002F4FD7"/>
    <w:rsid w:val="002F630F"/>
    <w:rsid w:val="002F72B7"/>
    <w:rsid w:val="00302E1D"/>
    <w:rsid w:val="003035B0"/>
    <w:rsid w:val="00303FF0"/>
    <w:rsid w:val="00305ABE"/>
    <w:rsid w:val="00307C80"/>
    <w:rsid w:val="00310F64"/>
    <w:rsid w:val="00321B29"/>
    <w:rsid w:val="00322B08"/>
    <w:rsid w:val="00323377"/>
    <w:rsid w:val="0032470F"/>
    <w:rsid w:val="00325F2F"/>
    <w:rsid w:val="003263C3"/>
    <w:rsid w:val="00326658"/>
    <w:rsid w:val="0032715B"/>
    <w:rsid w:val="0032724A"/>
    <w:rsid w:val="003302B5"/>
    <w:rsid w:val="00330E63"/>
    <w:rsid w:val="00333ECD"/>
    <w:rsid w:val="003346B5"/>
    <w:rsid w:val="003346BE"/>
    <w:rsid w:val="00335EDF"/>
    <w:rsid w:val="00337301"/>
    <w:rsid w:val="00344D06"/>
    <w:rsid w:val="00346140"/>
    <w:rsid w:val="00350000"/>
    <w:rsid w:val="003513AA"/>
    <w:rsid w:val="00355122"/>
    <w:rsid w:val="00361F78"/>
    <w:rsid w:val="003631EE"/>
    <w:rsid w:val="00364800"/>
    <w:rsid w:val="00366DA3"/>
    <w:rsid w:val="00367FEA"/>
    <w:rsid w:val="003718A9"/>
    <w:rsid w:val="00371CC2"/>
    <w:rsid w:val="0037392C"/>
    <w:rsid w:val="00375A49"/>
    <w:rsid w:val="00377377"/>
    <w:rsid w:val="00377874"/>
    <w:rsid w:val="0037797A"/>
    <w:rsid w:val="003809E2"/>
    <w:rsid w:val="00381D85"/>
    <w:rsid w:val="00386A59"/>
    <w:rsid w:val="0039187F"/>
    <w:rsid w:val="003967AE"/>
    <w:rsid w:val="00397B44"/>
    <w:rsid w:val="003A3361"/>
    <w:rsid w:val="003A34F1"/>
    <w:rsid w:val="003A387E"/>
    <w:rsid w:val="003A3DF1"/>
    <w:rsid w:val="003A4056"/>
    <w:rsid w:val="003A6998"/>
    <w:rsid w:val="003B112B"/>
    <w:rsid w:val="003B16CB"/>
    <w:rsid w:val="003B184B"/>
    <w:rsid w:val="003B282E"/>
    <w:rsid w:val="003B3F44"/>
    <w:rsid w:val="003B41C1"/>
    <w:rsid w:val="003B5FFE"/>
    <w:rsid w:val="003B6F4E"/>
    <w:rsid w:val="003C0F2C"/>
    <w:rsid w:val="003C1557"/>
    <w:rsid w:val="003C53AF"/>
    <w:rsid w:val="003C55EB"/>
    <w:rsid w:val="003C5A85"/>
    <w:rsid w:val="003C5E69"/>
    <w:rsid w:val="003C5F38"/>
    <w:rsid w:val="003C6B21"/>
    <w:rsid w:val="003D07E5"/>
    <w:rsid w:val="003D42EA"/>
    <w:rsid w:val="003D4D83"/>
    <w:rsid w:val="003D57AB"/>
    <w:rsid w:val="003D5BB7"/>
    <w:rsid w:val="003D5E55"/>
    <w:rsid w:val="003E16B5"/>
    <w:rsid w:val="003E2C0B"/>
    <w:rsid w:val="003E7661"/>
    <w:rsid w:val="003F477E"/>
    <w:rsid w:val="003F5E62"/>
    <w:rsid w:val="00402E17"/>
    <w:rsid w:val="00403570"/>
    <w:rsid w:val="00403A9C"/>
    <w:rsid w:val="0040437E"/>
    <w:rsid w:val="004063DE"/>
    <w:rsid w:val="00406AED"/>
    <w:rsid w:val="0040733F"/>
    <w:rsid w:val="0041054E"/>
    <w:rsid w:val="00410D0E"/>
    <w:rsid w:val="004119C0"/>
    <w:rsid w:val="004141F9"/>
    <w:rsid w:val="004147E7"/>
    <w:rsid w:val="00416E9B"/>
    <w:rsid w:val="0041749D"/>
    <w:rsid w:val="00421076"/>
    <w:rsid w:val="00421693"/>
    <w:rsid w:val="0042320F"/>
    <w:rsid w:val="0042576B"/>
    <w:rsid w:val="00425F1D"/>
    <w:rsid w:val="0042762E"/>
    <w:rsid w:val="00432450"/>
    <w:rsid w:val="00432FA7"/>
    <w:rsid w:val="00436B58"/>
    <w:rsid w:val="00441B89"/>
    <w:rsid w:val="004420CF"/>
    <w:rsid w:val="004429C9"/>
    <w:rsid w:val="00445C61"/>
    <w:rsid w:val="00446207"/>
    <w:rsid w:val="00447864"/>
    <w:rsid w:val="00447C34"/>
    <w:rsid w:val="00450551"/>
    <w:rsid w:val="00451E3D"/>
    <w:rsid w:val="004532C3"/>
    <w:rsid w:val="00453CCA"/>
    <w:rsid w:val="004572B8"/>
    <w:rsid w:val="0046145D"/>
    <w:rsid w:val="0046290B"/>
    <w:rsid w:val="00465D7D"/>
    <w:rsid w:val="00466CC3"/>
    <w:rsid w:val="00466F08"/>
    <w:rsid w:val="00472D5B"/>
    <w:rsid w:val="00472EA5"/>
    <w:rsid w:val="00483DBC"/>
    <w:rsid w:val="0048441A"/>
    <w:rsid w:val="00484522"/>
    <w:rsid w:val="00485776"/>
    <w:rsid w:val="004864C1"/>
    <w:rsid w:val="00487813"/>
    <w:rsid w:val="00487AF3"/>
    <w:rsid w:val="004950D1"/>
    <w:rsid w:val="004954F5"/>
    <w:rsid w:val="00495C6C"/>
    <w:rsid w:val="004960C2"/>
    <w:rsid w:val="00496C8D"/>
    <w:rsid w:val="004A24FE"/>
    <w:rsid w:val="004A2B31"/>
    <w:rsid w:val="004A4BC9"/>
    <w:rsid w:val="004A5F7A"/>
    <w:rsid w:val="004A782C"/>
    <w:rsid w:val="004A7FE3"/>
    <w:rsid w:val="004B0C5E"/>
    <w:rsid w:val="004B3329"/>
    <w:rsid w:val="004B4151"/>
    <w:rsid w:val="004B649B"/>
    <w:rsid w:val="004C243B"/>
    <w:rsid w:val="004C37DF"/>
    <w:rsid w:val="004C391E"/>
    <w:rsid w:val="004C660D"/>
    <w:rsid w:val="004C6E4C"/>
    <w:rsid w:val="004C7167"/>
    <w:rsid w:val="004D0EF8"/>
    <w:rsid w:val="004D0FEF"/>
    <w:rsid w:val="004D119E"/>
    <w:rsid w:val="004D1E8D"/>
    <w:rsid w:val="004D272D"/>
    <w:rsid w:val="004D6921"/>
    <w:rsid w:val="004D7317"/>
    <w:rsid w:val="004E0334"/>
    <w:rsid w:val="004E2496"/>
    <w:rsid w:val="004E28F9"/>
    <w:rsid w:val="004E3275"/>
    <w:rsid w:val="004E4274"/>
    <w:rsid w:val="004F008D"/>
    <w:rsid w:val="004F1ADD"/>
    <w:rsid w:val="004F2681"/>
    <w:rsid w:val="004F4B04"/>
    <w:rsid w:val="004F558B"/>
    <w:rsid w:val="005015CE"/>
    <w:rsid w:val="00502B74"/>
    <w:rsid w:val="0050531A"/>
    <w:rsid w:val="0051593E"/>
    <w:rsid w:val="00515D4C"/>
    <w:rsid w:val="00517132"/>
    <w:rsid w:val="0051794E"/>
    <w:rsid w:val="005200BF"/>
    <w:rsid w:val="00520773"/>
    <w:rsid w:val="00521B2D"/>
    <w:rsid w:val="00523B16"/>
    <w:rsid w:val="00526261"/>
    <w:rsid w:val="00526AC9"/>
    <w:rsid w:val="00527430"/>
    <w:rsid w:val="00527CCE"/>
    <w:rsid w:val="005336B2"/>
    <w:rsid w:val="00533A04"/>
    <w:rsid w:val="00536748"/>
    <w:rsid w:val="00544E5A"/>
    <w:rsid w:val="0054742B"/>
    <w:rsid w:val="00550CE6"/>
    <w:rsid w:val="005567E0"/>
    <w:rsid w:val="00556D97"/>
    <w:rsid w:val="0056074E"/>
    <w:rsid w:val="0056085C"/>
    <w:rsid w:val="005622CF"/>
    <w:rsid w:val="00564D83"/>
    <w:rsid w:val="00565279"/>
    <w:rsid w:val="0056639C"/>
    <w:rsid w:val="005679E9"/>
    <w:rsid w:val="00570688"/>
    <w:rsid w:val="005730AF"/>
    <w:rsid w:val="005770C5"/>
    <w:rsid w:val="0057766C"/>
    <w:rsid w:val="005818CF"/>
    <w:rsid w:val="005849E4"/>
    <w:rsid w:val="00587DDB"/>
    <w:rsid w:val="00590A87"/>
    <w:rsid w:val="00596AFC"/>
    <w:rsid w:val="005A093B"/>
    <w:rsid w:val="005A0CB0"/>
    <w:rsid w:val="005A300B"/>
    <w:rsid w:val="005A4F3F"/>
    <w:rsid w:val="005A551B"/>
    <w:rsid w:val="005A6211"/>
    <w:rsid w:val="005A645D"/>
    <w:rsid w:val="005A6BE3"/>
    <w:rsid w:val="005B1219"/>
    <w:rsid w:val="005B1593"/>
    <w:rsid w:val="005B2DD2"/>
    <w:rsid w:val="005B482E"/>
    <w:rsid w:val="005B6924"/>
    <w:rsid w:val="005C0A2F"/>
    <w:rsid w:val="005C1DF3"/>
    <w:rsid w:val="005C4BD4"/>
    <w:rsid w:val="005D3D27"/>
    <w:rsid w:val="005E2025"/>
    <w:rsid w:val="005E6D10"/>
    <w:rsid w:val="005F10FF"/>
    <w:rsid w:val="005F2C8C"/>
    <w:rsid w:val="005F45D3"/>
    <w:rsid w:val="005F49B2"/>
    <w:rsid w:val="005F5AB8"/>
    <w:rsid w:val="00600CED"/>
    <w:rsid w:val="00602795"/>
    <w:rsid w:val="00604A5D"/>
    <w:rsid w:val="00610A0E"/>
    <w:rsid w:val="00611732"/>
    <w:rsid w:val="00614815"/>
    <w:rsid w:val="00616E37"/>
    <w:rsid w:val="00621D5D"/>
    <w:rsid w:val="00624EA2"/>
    <w:rsid w:val="00627623"/>
    <w:rsid w:val="00630E2E"/>
    <w:rsid w:val="00634D20"/>
    <w:rsid w:val="00635AAD"/>
    <w:rsid w:val="00641F27"/>
    <w:rsid w:val="00641FF0"/>
    <w:rsid w:val="0064287A"/>
    <w:rsid w:val="00643508"/>
    <w:rsid w:val="00643757"/>
    <w:rsid w:val="006439FF"/>
    <w:rsid w:val="006440D6"/>
    <w:rsid w:val="0064564A"/>
    <w:rsid w:val="00645AF8"/>
    <w:rsid w:val="0064612D"/>
    <w:rsid w:val="00651F9E"/>
    <w:rsid w:val="0065496F"/>
    <w:rsid w:val="00655382"/>
    <w:rsid w:val="0065555B"/>
    <w:rsid w:val="0065593C"/>
    <w:rsid w:val="006575B2"/>
    <w:rsid w:val="0065776B"/>
    <w:rsid w:val="00657C6F"/>
    <w:rsid w:val="00661151"/>
    <w:rsid w:val="006617A5"/>
    <w:rsid w:val="006649A2"/>
    <w:rsid w:val="00664AD7"/>
    <w:rsid w:val="006673B4"/>
    <w:rsid w:val="006675F0"/>
    <w:rsid w:val="00667B70"/>
    <w:rsid w:val="00671651"/>
    <w:rsid w:val="0067655E"/>
    <w:rsid w:val="00681C9F"/>
    <w:rsid w:val="00682CF3"/>
    <w:rsid w:val="0068588F"/>
    <w:rsid w:val="00690342"/>
    <w:rsid w:val="00690BD7"/>
    <w:rsid w:val="00692A20"/>
    <w:rsid w:val="0069402F"/>
    <w:rsid w:val="0069416A"/>
    <w:rsid w:val="006954CF"/>
    <w:rsid w:val="00697951"/>
    <w:rsid w:val="006A4D6B"/>
    <w:rsid w:val="006A5050"/>
    <w:rsid w:val="006A6D42"/>
    <w:rsid w:val="006B15AE"/>
    <w:rsid w:val="006B1F49"/>
    <w:rsid w:val="006B2857"/>
    <w:rsid w:val="006B55F9"/>
    <w:rsid w:val="006B5651"/>
    <w:rsid w:val="006B6E47"/>
    <w:rsid w:val="006C040E"/>
    <w:rsid w:val="006C07D8"/>
    <w:rsid w:val="006C0DE8"/>
    <w:rsid w:val="006C72BF"/>
    <w:rsid w:val="006D2C4B"/>
    <w:rsid w:val="006D3A6E"/>
    <w:rsid w:val="006D532A"/>
    <w:rsid w:val="006D5543"/>
    <w:rsid w:val="006D5F9E"/>
    <w:rsid w:val="006E0543"/>
    <w:rsid w:val="006E1516"/>
    <w:rsid w:val="006E190C"/>
    <w:rsid w:val="006E3329"/>
    <w:rsid w:val="006E4176"/>
    <w:rsid w:val="006E71E0"/>
    <w:rsid w:val="006E777D"/>
    <w:rsid w:val="006F0318"/>
    <w:rsid w:val="006F27A1"/>
    <w:rsid w:val="006F3A03"/>
    <w:rsid w:val="006F3FE7"/>
    <w:rsid w:val="006F4905"/>
    <w:rsid w:val="006F66F5"/>
    <w:rsid w:val="006F6CD3"/>
    <w:rsid w:val="006F6CEE"/>
    <w:rsid w:val="006F782E"/>
    <w:rsid w:val="00700F7F"/>
    <w:rsid w:val="00701101"/>
    <w:rsid w:val="00703C46"/>
    <w:rsid w:val="0070449B"/>
    <w:rsid w:val="00705965"/>
    <w:rsid w:val="007062BB"/>
    <w:rsid w:val="00710AE0"/>
    <w:rsid w:val="00710B23"/>
    <w:rsid w:val="00710ECD"/>
    <w:rsid w:val="00711779"/>
    <w:rsid w:val="00711CC6"/>
    <w:rsid w:val="00713DC2"/>
    <w:rsid w:val="00714A39"/>
    <w:rsid w:val="00714D06"/>
    <w:rsid w:val="00716EB6"/>
    <w:rsid w:val="00717545"/>
    <w:rsid w:val="007178C5"/>
    <w:rsid w:val="0072004C"/>
    <w:rsid w:val="007204FC"/>
    <w:rsid w:val="00724B11"/>
    <w:rsid w:val="00724C65"/>
    <w:rsid w:val="007256C2"/>
    <w:rsid w:val="0072600C"/>
    <w:rsid w:val="00726597"/>
    <w:rsid w:val="00726E65"/>
    <w:rsid w:val="007302BD"/>
    <w:rsid w:val="00731C59"/>
    <w:rsid w:val="0073294A"/>
    <w:rsid w:val="00735F50"/>
    <w:rsid w:val="00737020"/>
    <w:rsid w:val="00740502"/>
    <w:rsid w:val="007409C0"/>
    <w:rsid w:val="00741764"/>
    <w:rsid w:val="00741A95"/>
    <w:rsid w:val="00743A3C"/>
    <w:rsid w:val="00743DA4"/>
    <w:rsid w:val="00744701"/>
    <w:rsid w:val="00746740"/>
    <w:rsid w:val="007536EB"/>
    <w:rsid w:val="00753CD1"/>
    <w:rsid w:val="007554FA"/>
    <w:rsid w:val="007557AF"/>
    <w:rsid w:val="00755FBC"/>
    <w:rsid w:val="00760C29"/>
    <w:rsid w:val="00761E38"/>
    <w:rsid w:val="00762912"/>
    <w:rsid w:val="007668F7"/>
    <w:rsid w:val="00766EC8"/>
    <w:rsid w:val="00767C07"/>
    <w:rsid w:val="00770C68"/>
    <w:rsid w:val="0077289F"/>
    <w:rsid w:val="00773DF1"/>
    <w:rsid w:val="007818D7"/>
    <w:rsid w:val="007859E0"/>
    <w:rsid w:val="00787206"/>
    <w:rsid w:val="00791263"/>
    <w:rsid w:val="00795D17"/>
    <w:rsid w:val="007977F8"/>
    <w:rsid w:val="007A0327"/>
    <w:rsid w:val="007A1A72"/>
    <w:rsid w:val="007A1CFA"/>
    <w:rsid w:val="007A2021"/>
    <w:rsid w:val="007A3B7A"/>
    <w:rsid w:val="007A6771"/>
    <w:rsid w:val="007B0929"/>
    <w:rsid w:val="007B0DE5"/>
    <w:rsid w:val="007B6C25"/>
    <w:rsid w:val="007C2232"/>
    <w:rsid w:val="007C2BD5"/>
    <w:rsid w:val="007C7D01"/>
    <w:rsid w:val="007D188D"/>
    <w:rsid w:val="007D236A"/>
    <w:rsid w:val="007D5609"/>
    <w:rsid w:val="007D7E8D"/>
    <w:rsid w:val="007E09F1"/>
    <w:rsid w:val="007E2C98"/>
    <w:rsid w:val="007E436D"/>
    <w:rsid w:val="007E50B7"/>
    <w:rsid w:val="007E5DA6"/>
    <w:rsid w:val="007E7F5E"/>
    <w:rsid w:val="007F0981"/>
    <w:rsid w:val="007F23E1"/>
    <w:rsid w:val="007F499A"/>
    <w:rsid w:val="007F524A"/>
    <w:rsid w:val="007F5D54"/>
    <w:rsid w:val="0080262A"/>
    <w:rsid w:val="0081083A"/>
    <w:rsid w:val="008140A7"/>
    <w:rsid w:val="00814B8E"/>
    <w:rsid w:val="008170FC"/>
    <w:rsid w:val="008175D6"/>
    <w:rsid w:val="00820FDF"/>
    <w:rsid w:val="00821A1F"/>
    <w:rsid w:val="00822B22"/>
    <w:rsid w:val="00823D03"/>
    <w:rsid w:val="00824995"/>
    <w:rsid w:val="00825669"/>
    <w:rsid w:val="00830302"/>
    <w:rsid w:val="00830F65"/>
    <w:rsid w:val="00832970"/>
    <w:rsid w:val="008344B7"/>
    <w:rsid w:val="00834AB0"/>
    <w:rsid w:val="00835047"/>
    <w:rsid w:val="008357E6"/>
    <w:rsid w:val="008358F9"/>
    <w:rsid w:val="008362B9"/>
    <w:rsid w:val="008415B0"/>
    <w:rsid w:val="00841800"/>
    <w:rsid w:val="00842E85"/>
    <w:rsid w:val="00846305"/>
    <w:rsid w:val="00846C9F"/>
    <w:rsid w:val="00850556"/>
    <w:rsid w:val="00850950"/>
    <w:rsid w:val="00853801"/>
    <w:rsid w:val="00856023"/>
    <w:rsid w:val="00857179"/>
    <w:rsid w:val="008608CA"/>
    <w:rsid w:val="008637C9"/>
    <w:rsid w:val="008641BB"/>
    <w:rsid w:val="008646B9"/>
    <w:rsid w:val="008665B4"/>
    <w:rsid w:val="00866C58"/>
    <w:rsid w:val="00870BC2"/>
    <w:rsid w:val="00871CB2"/>
    <w:rsid w:val="00872983"/>
    <w:rsid w:val="0087323D"/>
    <w:rsid w:val="008734CF"/>
    <w:rsid w:val="008748FE"/>
    <w:rsid w:val="0087589C"/>
    <w:rsid w:val="00875DB1"/>
    <w:rsid w:val="008769A8"/>
    <w:rsid w:val="00880F1F"/>
    <w:rsid w:val="008814C6"/>
    <w:rsid w:val="00881F5C"/>
    <w:rsid w:val="008829EE"/>
    <w:rsid w:val="00883C66"/>
    <w:rsid w:val="0088406E"/>
    <w:rsid w:val="008914B3"/>
    <w:rsid w:val="0089194B"/>
    <w:rsid w:val="008A13E6"/>
    <w:rsid w:val="008A164F"/>
    <w:rsid w:val="008A352C"/>
    <w:rsid w:val="008B01A6"/>
    <w:rsid w:val="008B3E58"/>
    <w:rsid w:val="008B41CC"/>
    <w:rsid w:val="008B5FDF"/>
    <w:rsid w:val="008B6491"/>
    <w:rsid w:val="008C0B21"/>
    <w:rsid w:val="008C4851"/>
    <w:rsid w:val="008C55DC"/>
    <w:rsid w:val="008D0ACD"/>
    <w:rsid w:val="008D1DA8"/>
    <w:rsid w:val="008D43FD"/>
    <w:rsid w:val="008D60B9"/>
    <w:rsid w:val="008D64FE"/>
    <w:rsid w:val="008E1ED5"/>
    <w:rsid w:val="008E4F8E"/>
    <w:rsid w:val="008E7DF7"/>
    <w:rsid w:val="008E7E33"/>
    <w:rsid w:val="008E7E52"/>
    <w:rsid w:val="008F237F"/>
    <w:rsid w:val="008F78A6"/>
    <w:rsid w:val="008F799F"/>
    <w:rsid w:val="008F7DED"/>
    <w:rsid w:val="00903029"/>
    <w:rsid w:val="00904A50"/>
    <w:rsid w:val="00907CF2"/>
    <w:rsid w:val="00910D93"/>
    <w:rsid w:val="009122C9"/>
    <w:rsid w:val="009128E7"/>
    <w:rsid w:val="009147F0"/>
    <w:rsid w:val="00915B26"/>
    <w:rsid w:val="00915E22"/>
    <w:rsid w:val="00916040"/>
    <w:rsid w:val="009163BC"/>
    <w:rsid w:val="00916A88"/>
    <w:rsid w:val="00917AB0"/>
    <w:rsid w:val="00920780"/>
    <w:rsid w:val="0092540D"/>
    <w:rsid w:val="0092750C"/>
    <w:rsid w:val="0093066A"/>
    <w:rsid w:val="00931A5A"/>
    <w:rsid w:val="00932EB2"/>
    <w:rsid w:val="00933EE5"/>
    <w:rsid w:val="009353E8"/>
    <w:rsid w:val="00935B53"/>
    <w:rsid w:val="009368CD"/>
    <w:rsid w:val="00942FDE"/>
    <w:rsid w:val="009454A1"/>
    <w:rsid w:val="00947C33"/>
    <w:rsid w:val="00950A96"/>
    <w:rsid w:val="009531AA"/>
    <w:rsid w:val="00954669"/>
    <w:rsid w:val="00955E04"/>
    <w:rsid w:val="00960497"/>
    <w:rsid w:val="00961B54"/>
    <w:rsid w:val="0096207D"/>
    <w:rsid w:val="00962B04"/>
    <w:rsid w:val="00965185"/>
    <w:rsid w:val="00966350"/>
    <w:rsid w:val="009679C8"/>
    <w:rsid w:val="00967F35"/>
    <w:rsid w:val="00973B23"/>
    <w:rsid w:val="009752A1"/>
    <w:rsid w:val="00975AE7"/>
    <w:rsid w:val="00976292"/>
    <w:rsid w:val="009762C4"/>
    <w:rsid w:val="00985607"/>
    <w:rsid w:val="00985ECD"/>
    <w:rsid w:val="00986AAC"/>
    <w:rsid w:val="00990956"/>
    <w:rsid w:val="00990B6C"/>
    <w:rsid w:val="009930A8"/>
    <w:rsid w:val="00994E13"/>
    <w:rsid w:val="00996041"/>
    <w:rsid w:val="009A020D"/>
    <w:rsid w:val="009A0C56"/>
    <w:rsid w:val="009A1F5E"/>
    <w:rsid w:val="009A202A"/>
    <w:rsid w:val="009A325B"/>
    <w:rsid w:val="009A391A"/>
    <w:rsid w:val="009A3D2E"/>
    <w:rsid w:val="009A4B1B"/>
    <w:rsid w:val="009B1546"/>
    <w:rsid w:val="009B2573"/>
    <w:rsid w:val="009B283D"/>
    <w:rsid w:val="009B2F78"/>
    <w:rsid w:val="009C1C27"/>
    <w:rsid w:val="009C2528"/>
    <w:rsid w:val="009C441D"/>
    <w:rsid w:val="009C6DEB"/>
    <w:rsid w:val="009D39D2"/>
    <w:rsid w:val="009E0E80"/>
    <w:rsid w:val="009E1279"/>
    <w:rsid w:val="009E1852"/>
    <w:rsid w:val="009E297F"/>
    <w:rsid w:val="009E2C9E"/>
    <w:rsid w:val="009E546B"/>
    <w:rsid w:val="009E5840"/>
    <w:rsid w:val="009E7B55"/>
    <w:rsid w:val="009E7DE9"/>
    <w:rsid w:val="009F05F9"/>
    <w:rsid w:val="009F3677"/>
    <w:rsid w:val="009F497C"/>
    <w:rsid w:val="009F589E"/>
    <w:rsid w:val="009F66D2"/>
    <w:rsid w:val="00A03ACF"/>
    <w:rsid w:val="00A04B86"/>
    <w:rsid w:val="00A063E9"/>
    <w:rsid w:val="00A12897"/>
    <w:rsid w:val="00A16968"/>
    <w:rsid w:val="00A22D1F"/>
    <w:rsid w:val="00A23250"/>
    <w:rsid w:val="00A24FD6"/>
    <w:rsid w:val="00A27BE2"/>
    <w:rsid w:val="00A27FE8"/>
    <w:rsid w:val="00A30B44"/>
    <w:rsid w:val="00A329D4"/>
    <w:rsid w:val="00A361B6"/>
    <w:rsid w:val="00A40E38"/>
    <w:rsid w:val="00A4163B"/>
    <w:rsid w:val="00A417AC"/>
    <w:rsid w:val="00A424B6"/>
    <w:rsid w:val="00A42C90"/>
    <w:rsid w:val="00A44F3E"/>
    <w:rsid w:val="00A4519B"/>
    <w:rsid w:val="00A4666E"/>
    <w:rsid w:val="00A47776"/>
    <w:rsid w:val="00A5194D"/>
    <w:rsid w:val="00A536C0"/>
    <w:rsid w:val="00A547A9"/>
    <w:rsid w:val="00A579D8"/>
    <w:rsid w:val="00A60CB6"/>
    <w:rsid w:val="00A6163D"/>
    <w:rsid w:val="00A632D5"/>
    <w:rsid w:val="00A65D28"/>
    <w:rsid w:val="00A67942"/>
    <w:rsid w:val="00A70C9A"/>
    <w:rsid w:val="00A806E6"/>
    <w:rsid w:val="00A81B8A"/>
    <w:rsid w:val="00A84171"/>
    <w:rsid w:val="00A84A9C"/>
    <w:rsid w:val="00A871A5"/>
    <w:rsid w:val="00A922FD"/>
    <w:rsid w:val="00A9295D"/>
    <w:rsid w:val="00A92E4A"/>
    <w:rsid w:val="00A95E1A"/>
    <w:rsid w:val="00AA074F"/>
    <w:rsid w:val="00AA2DF2"/>
    <w:rsid w:val="00AA421F"/>
    <w:rsid w:val="00AA4D74"/>
    <w:rsid w:val="00AA510F"/>
    <w:rsid w:val="00AA5A4A"/>
    <w:rsid w:val="00AB0A2E"/>
    <w:rsid w:val="00AB5EE2"/>
    <w:rsid w:val="00AB621A"/>
    <w:rsid w:val="00AB64E8"/>
    <w:rsid w:val="00AC185A"/>
    <w:rsid w:val="00AC3703"/>
    <w:rsid w:val="00AC3765"/>
    <w:rsid w:val="00AC53BB"/>
    <w:rsid w:val="00AC572B"/>
    <w:rsid w:val="00AC594F"/>
    <w:rsid w:val="00AD29E4"/>
    <w:rsid w:val="00AD4BF2"/>
    <w:rsid w:val="00AD5213"/>
    <w:rsid w:val="00AD52DE"/>
    <w:rsid w:val="00AE11EE"/>
    <w:rsid w:val="00AE2CDF"/>
    <w:rsid w:val="00AE2FC0"/>
    <w:rsid w:val="00AE476C"/>
    <w:rsid w:val="00AE59C6"/>
    <w:rsid w:val="00AF3C1F"/>
    <w:rsid w:val="00AF3C63"/>
    <w:rsid w:val="00B00567"/>
    <w:rsid w:val="00B00E51"/>
    <w:rsid w:val="00B0308C"/>
    <w:rsid w:val="00B058A5"/>
    <w:rsid w:val="00B075B7"/>
    <w:rsid w:val="00B11071"/>
    <w:rsid w:val="00B115DF"/>
    <w:rsid w:val="00B12D1D"/>
    <w:rsid w:val="00B138ED"/>
    <w:rsid w:val="00B201D2"/>
    <w:rsid w:val="00B206C5"/>
    <w:rsid w:val="00B20FE2"/>
    <w:rsid w:val="00B22BB8"/>
    <w:rsid w:val="00B23D4C"/>
    <w:rsid w:val="00B24D99"/>
    <w:rsid w:val="00B27256"/>
    <w:rsid w:val="00B27BB8"/>
    <w:rsid w:val="00B3112C"/>
    <w:rsid w:val="00B327DB"/>
    <w:rsid w:val="00B3487D"/>
    <w:rsid w:val="00B36F10"/>
    <w:rsid w:val="00B370D9"/>
    <w:rsid w:val="00B37793"/>
    <w:rsid w:val="00B410E4"/>
    <w:rsid w:val="00B50EDF"/>
    <w:rsid w:val="00B523D7"/>
    <w:rsid w:val="00B53586"/>
    <w:rsid w:val="00B53B2B"/>
    <w:rsid w:val="00B552BD"/>
    <w:rsid w:val="00B56556"/>
    <w:rsid w:val="00B566FF"/>
    <w:rsid w:val="00B60A58"/>
    <w:rsid w:val="00B60ABF"/>
    <w:rsid w:val="00B61D8E"/>
    <w:rsid w:val="00B637C6"/>
    <w:rsid w:val="00B65F2F"/>
    <w:rsid w:val="00B701BD"/>
    <w:rsid w:val="00B714F1"/>
    <w:rsid w:val="00B71D5D"/>
    <w:rsid w:val="00B801B2"/>
    <w:rsid w:val="00B8066C"/>
    <w:rsid w:val="00B80FC0"/>
    <w:rsid w:val="00B81CBD"/>
    <w:rsid w:val="00B820C3"/>
    <w:rsid w:val="00B826F7"/>
    <w:rsid w:val="00B8535F"/>
    <w:rsid w:val="00BA02D7"/>
    <w:rsid w:val="00BA1E7F"/>
    <w:rsid w:val="00BA1EDB"/>
    <w:rsid w:val="00BA77B4"/>
    <w:rsid w:val="00BA7B8A"/>
    <w:rsid w:val="00BB12E6"/>
    <w:rsid w:val="00BB1EE0"/>
    <w:rsid w:val="00BB557F"/>
    <w:rsid w:val="00BC0D14"/>
    <w:rsid w:val="00BC1B3A"/>
    <w:rsid w:val="00BC2F70"/>
    <w:rsid w:val="00BC441F"/>
    <w:rsid w:val="00BC5018"/>
    <w:rsid w:val="00BD2372"/>
    <w:rsid w:val="00BD3370"/>
    <w:rsid w:val="00BE0654"/>
    <w:rsid w:val="00BE08FE"/>
    <w:rsid w:val="00BE2939"/>
    <w:rsid w:val="00BE722C"/>
    <w:rsid w:val="00BE77ED"/>
    <w:rsid w:val="00BF0366"/>
    <w:rsid w:val="00BF055D"/>
    <w:rsid w:val="00BF0E33"/>
    <w:rsid w:val="00BF572C"/>
    <w:rsid w:val="00BF58B2"/>
    <w:rsid w:val="00BF7B9F"/>
    <w:rsid w:val="00C0059C"/>
    <w:rsid w:val="00C0266D"/>
    <w:rsid w:val="00C02CF0"/>
    <w:rsid w:val="00C030FB"/>
    <w:rsid w:val="00C038A0"/>
    <w:rsid w:val="00C03AFB"/>
    <w:rsid w:val="00C03C80"/>
    <w:rsid w:val="00C11836"/>
    <w:rsid w:val="00C1336B"/>
    <w:rsid w:val="00C14C76"/>
    <w:rsid w:val="00C15037"/>
    <w:rsid w:val="00C16446"/>
    <w:rsid w:val="00C16DE0"/>
    <w:rsid w:val="00C17318"/>
    <w:rsid w:val="00C2275C"/>
    <w:rsid w:val="00C22D99"/>
    <w:rsid w:val="00C22F61"/>
    <w:rsid w:val="00C23EEC"/>
    <w:rsid w:val="00C25D68"/>
    <w:rsid w:val="00C2744A"/>
    <w:rsid w:val="00C3267C"/>
    <w:rsid w:val="00C32BF8"/>
    <w:rsid w:val="00C33205"/>
    <w:rsid w:val="00C34D3F"/>
    <w:rsid w:val="00C35529"/>
    <w:rsid w:val="00C36937"/>
    <w:rsid w:val="00C37487"/>
    <w:rsid w:val="00C3787B"/>
    <w:rsid w:val="00C3797A"/>
    <w:rsid w:val="00C40833"/>
    <w:rsid w:val="00C436E7"/>
    <w:rsid w:val="00C43B13"/>
    <w:rsid w:val="00C43B7D"/>
    <w:rsid w:val="00C44B74"/>
    <w:rsid w:val="00C44B9C"/>
    <w:rsid w:val="00C44EC3"/>
    <w:rsid w:val="00C456F8"/>
    <w:rsid w:val="00C51293"/>
    <w:rsid w:val="00C516C1"/>
    <w:rsid w:val="00C51989"/>
    <w:rsid w:val="00C5285E"/>
    <w:rsid w:val="00C5367A"/>
    <w:rsid w:val="00C5429A"/>
    <w:rsid w:val="00C60D48"/>
    <w:rsid w:val="00C62143"/>
    <w:rsid w:val="00C6232B"/>
    <w:rsid w:val="00C6307A"/>
    <w:rsid w:val="00C63273"/>
    <w:rsid w:val="00C635E5"/>
    <w:rsid w:val="00C64580"/>
    <w:rsid w:val="00C6637C"/>
    <w:rsid w:val="00C6766B"/>
    <w:rsid w:val="00C7139B"/>
    <w:rsid w:val="00C72E83"/>
    <w:rsid w:val="00C75E34"/>
    <w:rsid w:val="00C76CF0"/>
    <w:rsid w:val="00C77CF5"/>
    <w:rsid w:val="00C77FFD"/>
    <w:rsid w:val="00C8165A"/>
    <w:rsid w:val="00C846F5"/>
    <w:rsid w:val="00C850EC"/>
    <w:rsid w:val="00C87433"/>
    <w:rsid w:val="00C92992"/>
    <w:rsid w:val="00C93726"/>
    <w:rsid w:val="00CA1B40"/>
    <w:rsid w:val="00CA3FA8"/>
    <w:rsid w:val="00CA44FB"/>
    <w:rsid w:val="00CA53C2"/>
    <w:rsid w:val="00CA6507"/>
    <w:rsid w:val="00CB1FF7"/>
    <w:rsid w:val="00CB288F"/>
    <w:rsid w:val="00CB3F9E"/>
    <w:rsid w:val="00CB71DE"/>
    <w:rsid w:val="00CC1D6F"/>
    <w:rsid w:val="00CC3A79"/>
    <w:rsid w:val="00CD0A31"/>
    <w:rsid w:val="00CD0AD4"/>
    <w:rsid w:val="00CD12DE"/>
    <w:rsid w:val="00CD131E"/>
    <w:rsid w:val="00CD3E46"/>
    <w:rsid w:val="00CD584C"/>
    <w:rsid w:val="00CD7A6E"/>
    <w:rsid w:val="00CE04DB"/>
    <w:rsid w:val="00CE0A49"/>
    <w:rsid w:val="00CE0AB1"/>
    <w:rsid w:val="00CE1C65"/>
    <w:rsid w:val="00CE1F30"/>
    <w:rsid w:val="00CE21DF"/>
    <w:rsid w:val="00CE3F94"/>
    <w:rsid w:val="00CE5C9B"/>
    <w:rsid w:val="00CE7D53"/>
    <w:rsid w:val="00CF024D"/>
    <w:rsid w:val="00CF03B1"/>
    <w:rsid w:val="00CF0608"/>
    <w:rsid w:val="00CF08BD"/>
    <w:rsid w:val="00CF1E60"/>
    <w:rsid w:val="00CF75C6"/>
    <w:rsid w:val="00CF79DE"/>
    <w:rsid w:val="00D02C25"/>
    <w:rsid w:val="00D03CD3"/>
    <w:rsid w:val="00D04738"/>
    <w:rsid w:val="00D06AEF"/>
    <w:rsid w:val="00D1126E"/>
    <w:rsid w:val="00D12869"/>
    <w:rsid w:val="00D12A4A"/>
    <w:rsid w:val="00D14467"/>
    <w:rsid w:val="00D161B7"/>
    <w:rsid w:val="00D209C9"/>
    <w:rsid w:val="00D2178D"/>
    <w:rsid w:val="00D22C2E"/>
    <w:rsid w:val="00D2614A"/>
    <w:rsid w:val="00D2632C"/>
    <w:rsid w:val="00D26519"/>
    <w:rsid w:val="00D31579"/>
    <w:rsid w:val="00D31C89"/>
    <w:rsid w:val="00D31CDA"/>
    <w:rsid w:val="00D31D04"/>
    <w:rsid w:val="00D3240F"/>
    <w:rsid w:val="00D3592D"/>
    <w:rsid w:val="00D35932"/>
    <w:rsid w:val="00D36200"/>
    <w:rsid w:val="00D36DA1"/>
    <w:rsid w:val="00D3791D"/>
    <w:rsid w:val="00D400D2"/>
    <w:rsid w:val="00D41ABA"/>
    <w:rsid w:val="00D43CCB"/>
    <w:rsid w:val="00D468EA"/>
    <w:rsid w:val="00D50B2F"/>
    <w:rsid w:val="00D555B7"/>
    <w:rsid w:val="00D55A1D"/>
    <w:rsid w:val="00D55A64"/>
    <w:rsid w:val="00D60012"/>
    <w:rsid w:val="00D6448F"/>
    <w:rsid w:val="00D64FCB"/>
    <w:rsid w:val="00D66329"/>
    <w:rsid w:val="00D67E63"/>
    <w:rsid w:val="00D70E2A"/>
    <w:rsid w:val="00D725DC"/>
    <w:rsid w:val="00D73E3C"/>
    <w:rsid w:val="00D7579A"/>
    <w:rsid w:val="00D762CF"/>
    <w:rsid w:val="00D76D73"/>
    <w:rsid w:val="00D7775D"/>
    <w:rsid w:val="00D8014B"/>
    <w:rsid w:val="00D80E52"/>
    <w:rsid w:val="00D85706"/>
    <w:rsid w:val="00D85E5B"/>
    <w:rsid w:val="00D878D3"/>
    <w:rsid w:val="00D946F7"/>
    <w:rsid w:val="00D95D52"/>
    <w:rsid w:val="00D977C7"/>
    <w:rsid w:val="00DA0117"/>
    <w:rsid w:val="00DA0291"/>
    <w:rsid w:val="00DA0CA3"/>
    <w:rsid w:val="00DA11AA"/>
    <w:rsid w:val="00DA3B03"/>
    <w:rsid w:val="00DA6027"/>
    <w:rsid w:val="00DA6380"/>
    <w:rsid w:val="00DB0A8D"/>
    <w:rsid w:val="00DB0AA7"/>
    <w:rsid w:val="00DB6D9E"/>
    <w:rsid w:val="00DC0C79"/>
    <w:rsid w:val="00DC2906"/>
    <w:rsid w:val="00DC2F5F"/>
    <w:rsid w:val="00DC7438"/>
    <w:rsid w:val="00DD0067"/>
    <w:rsid w:val="00DD4371"/>
    <w:rsid w:val="00DD49B4"/>
    <w:rsid w:val="00DD5620"/>
    <w:rsid w:val="00DD6DAE"/>
    <w:rsid w:val="00DE13DA"/>
    <w:rsid w:val="00DE2A4F"/>
    <w:rsid w:val="00DE2F60"/>
    <w:rsid w:val="00DE48A5"/>
    <w:rsid w:val="00DE5A28"/>
    <w:rsid w:val="00DE6F54"/>
    <w:rsid w:val="00DE7A6D"/>
    <w:rsid w:val="00DF5363"/>
    <w:rsid w:val="00DF5A6D"/>
    <w:rsid w:val="00E0046A"/>
    <w:rsid w:val="00E00768"/>
    <w:rsid w:val="00E007E7"/>
    <w:rsid w:val="00E00B46"/>
    <w:rsid w:val="00E00BCB"/>
    <w:rsid w:val="00E019C4"/>
    <w:rsid w:val="00E03D68"/>
    <w:rsid w:val="00E05E9A"/>
    <w:rsid w:val="00E10A8D"/>
    <w:rsid w:val="00E10ADA"/>
    <w:rsid w:val="00E10C3B"/>
    <w:rsid w:val="00E11268"/>
    <w:rsid w:val="00E1194F"/>
    <w:rsid w:val="00E138A6"/>
    <w:rsid w:val="00E16E0B"/>
    <w:rsid w:val="00E17076"/>
    <w:rsid w:val="00E303D4"/>
    <w:rsid w:val="00E312FD"/>
    <w:rsid w:val="00E321F5"/>
    <w:rsid w:val="00E34F79"/>
    <w:rsid w:val="00E402FD"/>
    <w:rsid w:val="00E41050"/>
    <w:rsid w:val="00E416DB"/>
    <w:rsid w:val="00E423A7"/>
    <w:rsid w:val="00E51E3F"/>
    <w:rsid w:val="00E529D0"/>
    <w:rsid w:val="00E5502E"/>
    <w:rsid w:val="00E56A01"/>
    <w:rsid w:val="00E57C5E"/>
    <w:rsid w:val="00E62B46"/>
    <w:rsid w:val="00E67E7E"/>
    <w:rsid w:val="00E73739"/>
    <w:rsid w:val="00E80834"/>
    <w:rsid w:val="00E84D43"/>
    <w:rsid w:val="00E90058"/>
    <w:rsid w:val="00E9006C"/>
    <w:rsid w:val="00E92783"/>
    <w:rsid w:val="00E9311F"/>
    <w:rsid w:val="00E9431B"/>
    <w:rsid w:val="00E94B6D"/>
    <w:rsid w:val="00E94E16"/>
    <w:rsid w:val="00E950F1"/>
    <w:rsid w:val="00EA0219"/>
    <w:rsid w:val="00EA11ED"/>
    <w:rsid w:val="00EA2B43"/>
    <w:rsid w:val="00EA57B0"/>
    <w:rsid w:val="00EA5A7D"/>
    <w:rsid w:val="00EB27B8"/>
    <w:rsid w:val="00EB327C"/>
    <w:rsid w:val="00EB476C"/>
    <w:rsid w:val="00EB539A"/>
    <w:rsid w:val="00EC2782"/>
    <w:rsid w:val="00EC66B0"/>
    <w:rsid w:val="00ED1DB7"/>
    <w:rsid w:val="00ED2A9A"/>
    <w:rsid w:val="00ED3D70"/>
    <w:rsid w:val="00ED6B9E"/>
    <w:rsid w:val="00ED71D4"/>
    <w:rsid w:val="00ED7EA2"/>
    <w:rsid w:val="00EE4539"/>
    <w:rsid w:val="00EE51B0"/>
    <w:rsid w:val="00EE7E6F"/>
    <w:rsid w:val="00EF1D6F"/>
    <w:rsid w:val="00EF2303"/>
    <w:rsid w:val="00EF4AA7"/>
    <w:rsid w:val="00EF5A60"/>
    <w:rsid w:val="00EF6920"/>
    <w:rsid w:val="00F02978"/>
    <w:rsid w:val="00F04B0F"/>
    <w:rsid w:val="00F04CB7"/>
    <w:rsid w:val="00F04CE3"/>
    <w:rsid w:val="00F0551C"/>
    <w:rsid w:val="00F07182"/>
    <w:rsid w:val="00F07C73"/>
    <w:rsid w:val="00F17CD1"/>
    <w:rsid w:val="00F209F1"/>
    <w:rsid w:val="00F215C4"/>
    <w:rsid w:val="00F23B36"/>
    <w:rsid w:val="00F24076"/>
    <w:rsid w:val="00F24548"/>
    <w:rsid w:val="00F24E51"/>
    <w:rsid w:val="00F25D32"/>
    <w:rsid w:val="00F262D8"/>
    <w:rsid w:val="00F26C9D"/>
    <w:rsid w:val="00F33C6B"/>
    <w:rsid w:val="00F33E23"/>
    <w:rsid w:val="00F3496E"/>
    <w:rsid w:val="00F35917"/>
    <w:rsid w:val="00F438FD"/>
    <w:rsid w:val="00F5031D"/>
    <w:rsid w:val="00F56A15"/>
    <w:rsid w:val="00F603BF"/>
    <w:rsid w:val="00F62CCC"/>
    <w:rsid w:val="00F638D4"/>
    <w:rsid w:val="00F63B1A"/>
    <w:rsid w:val="00F6457B"/>
    <w:rsid w:val="00F66174"/>
    <w:rsid w:val="00F66C91"/>
    <w:rsid w:val="00F72346"/>
    <w:rsid w:val="00F77C90"/>
    <w:rsid w:val="00F807BC"/>
    <w:rsid w:val="00F8188D"/>
    <w:rsid w:val="00F83604"/>
    <w:rsid w:val="00F83C44"/>
    <w:rsid w:val="00F83D5C"/>
    <w:rsid w:val="00F8474D"/>
    <w:rsid w:val="00F85669"/>
    <w:rsid w:val="00F863B2"/>
    <w:rsid w:val="00F87D01"/>
    <w:rsid w:val="00F90972"/>
    <w:rsid w:val="00F92469"/>
    <w:rsid w:val="00F92C68"/>
    <w:rsid w:val="00F9312E"/>
    <w:rsid w:val="00F95A79"/>
    <w:rsid w:val="00F97455"/>
    <w:rsid w:val="00FA1112"/>
    <w:rsid w:val="00FA2B1F"/>
    <w:rsid w:val="00FA46A4"/>
    <w:rsid w:val="00FA4963"/>
    <w:rsid w:val="00FA6C8D"/>
    <w:rsid w:val="00FA7CC9"/>
    <w:rsid w:val="00FB080D"/>
    <w:rsid w:val="00FB1443"/>
    <w:rsid w:val="00FB1990"/>
    <w:rsid w:val="00FB3485"/>
    <w:rsid w:val="00FB53AE"/>
    <w:rsid w:val="00FB6FF3"/>
    <w:rsid w:val="00FB704C"/>
    <w:rsid w:val="00FC1D51"/>
    <w:rsid w:val="00FC395F"/>
    <w:rsid w:val="00FC3D16"/>
    <w:rsid w:val="00FC4185"/>
    <w:rsid w:val="00FC586C"/>
    <w:rsid w:val="00FC6238"/>
    <w:rsid w:val="00FD3E9A"/>
    <w:rsid w:val="00FD5B8C"/>
    <w:rsid w:val="00FD74DD"/>
    <w:rsid w:val="00FD7C68"/>
    <w:rsid w:val="00FE009C"/>
    <w:rsid w:val="00FE316D"/>
    <w:rsid w:val="00FE3C49"/>
    <w:rsid w:val="00FE5C03"/>
    <w:rsid w:val="00FE7846"/>
    <w:rsid w:val="00FF08E9"/>
    <w:rsid w:val="00FF184A"/>
    <w:rsid w:val="00FF5C21"/>
    <w:rsid w:val="00FF5F3E"/>
    <w:rsid w:val="00FF7451"/>
    <w:rsid w:val="047B10C9"/>
    <w:rsid w:val="71C130F1"/>
    <w:rsid w:val="7B517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0DD28"/>
  <w15:chartTrackingRefBased/>
  <w15:docId w15:val="{EF609D65-A2F1-4A3E-95C7-D631BB93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8F9"/>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79DE"/>
    <w:pPr>
      <w:keepNext/>
      <w:keepLines/>
      <w:spacing w:before="27" w:after="0" w:line="240" w:lineRule="auto"/>
      <w:jc w:val="center"/>
      <w:outlineLvl w:val="1"/>
    </w:pPr>
    <w:rPr>
      <w:rFonts w:ascii="Calibri" w:eastAsiaTheme="majorEastAsia" w:hAnsi="Calibri" w:cstheme="minorHAnsi"/>
      <w:b/>
      <w:sz w:val="24"/>
      <w:szCs w:val="32"/>
    </w:rPr>
  </w:style>
  <w:style w:type="paragraph" w:styleId="Heading3">
    <w:name w:val="heading 3"/>
    <w:basedOn w:val="Normal"/>
    <w:next w:val="Normal"/>
    <w:link w:val="Heading3Char"/>
    <w:uiPriority w:val="9"/>
    <w:unhideWhenUsed/>
    <w:qFormat/>
    <w:rsid w:val="002A29C2"/>
    <w:pPr>
      <w:keepNext/>
      <w:keepLines/>
      <w:spacing w:before="40" w:after="0"/>
      <w:outlineLvl w:val="2"/>
    </w:pPr>
    <w:rPr>
      <w:rFonts w:ascii="Arial" w:eastAsiaTheme="majorEastAsia" w:hAnsi="Arial"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24A"/>
    <w:pPr>
      <w:ind w:left="720"/>
      <w:contextualSpacing/>
    </w:pPr>
  </w:style>
  <w:style w:type="paragraph" w:styleId="BodyText">
    <w:name w:val="Body Text"/>
    <w:basedOn w:val="Normal"/>
    <w:link w:val="BodyTextChar"/>
    <w:rsid w:val="0004707F"/>
    <w:pPr>
      <w:spacing w:after="120" w:line="240" w:lineRule="auto"/>
    </w:pPr>
    <w:rPr>
      <w:rFonts w:ascii="Palatino Linotype" w:eastAsia="Times New Roman" w:hAnsi="Palatino Linotype" w:cs="Times New Roman"/>
      <w:sz w:val="20"/>
      <w:szCs w:val="20"/>
      <w:lang w:val="en-GB"/>
    </w:rPr>
  </w:style>
  <w:style w:type="character" w:customStyle="1" w:styleId="BodyTextChar">
    <w:name w:val="Body Text Char"/>
    <w:basedOn w:val="DefaultParagraphFont"/>
    <w:link w:val="BodyText"/>
    <w:rsid w:val="0004707F"/>
    <w:rPr>
      <w:rFonts w:ascii="Palatino Linotype" w:eastAsia="Times New Roman" w:hAnsi="Palatino Linotype" w:cs="Times New Roman"/>
      <w:sz w:val="20"/>
      <w:szCs w:val="20"/>
      <w:lang w:val="en-GB"/>
    </w:rPr>
  </w:style>
  <w:style w:type="table" w:styleId="TableGrid">
    <w:name w:val="Table Grid"/>
    <w:basedOn w:val="TableNormal"/>
    <w:uiPriority w:val="59"/>
    <w:rsid w:val="0004707F"/>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28F9"/>
    <w:rPr>
      <w:rFonts w:asciiTheme="majorHAnsi" w:eastAsiaTheme="majorEastAsia" w:hAnsiTheme="majorHAnsi" w:cstheme="majorBidi"/>
      <w:color w:val="2F5496" w:themeColor="accent1" w:themeShade="BF"/>
      <w:sz w:val="32"/>
      <w:szCs w:val="32"/>
    </w:rPr>
  </w:style>
  <w:style w:type="paragraph" w:styleId="Header">
    <w:name w:val="header"/>
    <w:aliases w:val="Even,*Header,page-header,ph,h,Header/Footer,header odd,header,Hyphen,NCDOT Header"/>
    <w:basedOn w:val="Normal"/>
    <w:link w:val="HeaderChar"/>
    <w:uiPriority w:val="99"/>
    <w:unhideWhenUsed/>
    <w:rsid w:val="00081242"/>
    <w:pPr>
      <w:tabs>
        <w:tab w:val="center" w:pos="4680"/>
        <w:tab w:val="right" w:pos="9360"/>
      </w:tabs>
      <w:spacing w:after="0" w:line="240" w:lineRule="auto"/>
    </w:pPr>
  </w:style>
  <w:style w:type="character" w:customStyle="1" w:styleId="HeaderChar">
    <w:name w:val="Header Char"/>
    <w:aliases w:val="Even Char,*Header Char,page-header Char,ph Char,h Char,Header/Footer Char,header odd Char,header Char,Hyphen Char,NCDOT Header Char"/>
    <w:basedOn w:val="DefaultParagraphFont"/>
    <w:link w:val="Header"/>
    <w:uiPriority w:val="99"/>
    <w:rsid w:val="00081242"/>
  </w:style>
  <w:style w:type="paragraph" w:styleId="Footer">
    <w:name w:val="footer"/>
    <w:basedOn w:val="Normal"/>
    <w:link w:val="FooterChar"/>
    <w:uiPriority w:val="99"/>
    <w:unhideWhenUsed/>
    <w:rsid w:val="0008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242"/>
  </w:style>
  <w:style w:type="character" w:styleId="PageNumber">
    <w:name w:val="page number"/>
    <w:rsid w:val="00081242"/>
    <w:rPr>
      <w:sz w:val="24"/>
    </w:rPr>
  </w:style>
  <w:style w:type="paragraph" w:styleId="TOCHeading">
    <w:name w:val="TOC Heading"/>
    <w:basedOn w:val="Heading1"/>
    <w:next w:val="Normal"/>
    <w:uiPriority w:val="39"/>
    <w:unhideWhenUsed/>
    <w:qFormat/>
    <w:rsid w:val="00081242"/>
    <w:pPr>
      <w:outlineLvl w:val="9"/>
    </w:pPr>
  </w:style>
  <w:style w:type="paragraph" w:styleId="TOC1">
    <w:name w:val="toc 1"/>
    <w:basedOn w:val="Normal"/>
    <w:next w:val="Normal"/>
    <w:autoRedefine/>
    <w:uiPriority w:val="39"/>
    <w:unhideWhenUsed/>
    <w:rsid w:val="00081242"/>
    <w:pPr>
      <w:spacing w:after="100"/>
    </w:pPr>
  </w:style>
  <w:style w:type="character" w:styleId="Hyperlink">
    <w:name w:val="Hyperlink"/>
    <w:basedOn w:val="DefaultParagraphFont"/>
    <w:uiPriority w:val="99"/>
    <w:unhideWhenUsed/>
    <w:rsid w:val="00081242"/>
    <w:rPr>
      <w:color w:val="0563C1" w:themeColor="hyperlink"/>
      <w:u w:val="single"/>
    </w:rPr>
  </w:style>
  <w:style w:type="character" w:styleId="CommentReference">
    <w:name w:val="annotation reference"/>
    <w:basedOn w:val="DefaultParagraphFont"/>
    <w:uiPriority w:val="99"/>
    <w:semiHidden/>
    <w:unhideWhenUsed/>
    <w:rsid w:val="00FC395F"/>
    <w:rPr>
      <w:sz w:val="16"/>
      <w:szCs w:val="16"/>
    </w:rPr>
  </w:style>
  <w:style w:type="paragraph" w:styleId="CommentText">
    <w:name w:val="annotation text"/>
    <w:basedOn w:val="Normal"/>
    <w:link w:val="CommentTextChar"/>
    <w:uiPriority w:val="99"/>
    <w:semiHidden/>
    <w:unhideWhenUsed/>
    <w:rsid w:val="00FC395F"/>
    <w:pPr>
      <w:spacing w:line="240" w:lineRule="auto"/>
    </w:pPr>
    <w:rPr>
      <w:sz w:val="20"/>
      <w:szCs w:val="20"/>
    </w:rPr>
  </w:style>
  <w:style w:type="character" w:customStyle="1" w:styleId="CommentTextChar">
    <w:name w:val="Comment Text Char"/>
    <w:basedOn w:val="DefaultParagraphFont"/>
    <w:link w:val="CommentText"/>
    <w:uiPriority w:val="99"/>
    <w:semiHidden/>
    <w:rsid w:val="00FC395F"/>
    <w:rPr>
      <w:sz w:val="20"/>
      <w:szCs w:val="20"/>
    </w:rPr>
  </w:style>
  <w:style w:type="paragraph" w:styleId="CommentSubject">
    <w:name w:val="annotation subject"/>
    <w:basedOn w:val="CommentText"/>
    <w:next w:val="CommentText"/>
    <w:link w:val="CommentSubjectChar"/>
    <w:uiPriority w:val="99"/>
    <w:semiHidden/>
    <w:unhideWhenUsed/>
    <w:rsid w:val="00FC395F"/>
    <w:rPr>
      <w:b/>
      <w:bCs/>
    </w:rPr>
  </w:style>
  <w:style w:type="character" w:customStyle="1" w:styleId="CommentSubjectChar">
    <w:name w:val="Comment Subject Char"/>
    <w:basedOn w:val="CommentTextChar"/>
    <w:link w:val="CommentSubject"/>
    <w:uiPriority w:val="99"/>
    <w:semiHidden/>
    <w:rsid w:val="00FC395F"/>
    <w:rPr>
      <w:b/>
      <w:bCs/>
      <w:sz w:val="20"/>
      <w:szCs w:val="20"/>
    </w:rPr>
  </w:style>
  <w:style w:type="paragraph" w:styleId="BalloonText">
    <w:name w:val="Balloon Text"/>
    <w:basedOn w:val="Normal"/>
    <w:link w:val="BalloonTextChar"/>
    <w:uiPriority w:val="99"/>
    <w:semiHidden/>
    <w:unhideWhenUsed/>
    <w:rsid w:val="00FC3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95F"/>
    <w:rPr>
      <w:rFonts w:ascii="Segoe UI" w:hAnsi="Segoe UI" w:cs="Segoe UI"/>
      <w:sz w:val="18"/>
      <w:szCs w:val="18"/>
    </w:rPr>
  </w:style>
  <w:style w:type="character" w:styleId="UnresolvedMention">
    <w:name w:val="Unresolved Mention"/>
    <w:basedOn w:val="DefaultParagraphFont"/>
    <w:uiPriority w:val="99"/>
    <w:semiHidden/>
    <w:unhideWhenUsed/>
    <w:rsid w:val="00D43CCB"/>
    <w:rPr>
      <w:color w:val="808080"/>
      <w:shd w:val="clear" w:color="auto" w:fill="E6E6E6"/>
    </w:rPr>
  </w:style>
  <w:style w:type="paragraph" w:styleId="Revision">
    <w:name w:val="Revision"/>
    <w:hidden/>
    <w:uiPriority w:val="99"/>
    <w:semiHidden/>
    <w:rsid w:val="00AA074F"/>
    <w:pPr>
      <w:spacing w:after="0" w:line="240" w:lineRule="auto"/>
    </w:pPr>
  </w:style>
  <w:style w:type="paragraph" w:customStyle="1" w:styleId="paragraph">
    <w:name w:val="paragraph"/>
    <w:basedOn w:val="Normal"/>
    <w:rsid w:val="00B637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637C6"/>
  </w:style>
  <w:style w:type="character" w:customStyle="1" w:styleId="eop">
    <w:name w:val="eop"/>
    <w:basedOn w:val="DefaultParagraphFont"/>
    <w:rsid w:val="00B637C6"/>
  </w:style>
  <w:style w:type="character" w:customStyle="1" w:styleId="spellingerror">
    <w:name w:val="spellingerror"/>
    <w:basedOn w:val="DefaultParagraphFont"/>
    <w:rsid w:val="00B637C6"/>
  </w:style>
  <w:style w:type="character" w:customStyle="1" w:styleId="Heading2Char">
    <w:name w:val="Heading 2 Char"/>
    <w:basedOn w:val="DefaultParagraphFont"/>
    <w:link w:val="Heading2"/>
    <w:uiPriority w:val="9"/>
    <w:rsid w:val="00CF79DE"/>
    <w:rPr>
      <w:rFonts w:ascii="Calibri" w:eastAsiaTheme="majorEastAsia" w:hAnsi="Calibri" w:cstheme="minorHAnsi"/>
      <w:b/>
      <w:sz w:val="24"/>
      <w:szCs w:val="32"/>
    </w:rPr>
  </w:style>
  <w:style w:type="paragraph" w:styleId="TOC2">
    <w:name w:val="toc 2"/>
    <w:basedOn w:val="Normal"/>
    <w:next w:val="Normal"/>
    <w:autoRedefine/>
    <w:uiPriority w:val="39"/>
    <w:unhideWhenUsed/>
    <w:rsid w:val="005F49B2"/>
    <w:pPr>
      <w:spacing w:after="100"/>
      <w:ind w:left="220"/>
    </w:pPr>
  </w:style>
  <w:style w:type="paragraph" w:styleId="PlainText">
    <w:name w:val="Plain Text"/>
    <w:basedOn w:val="Normal"/>
    <w:link w:val="PlainTextChar"/>
    <w:uiPriority w:val="99"/>
    <w:unhideWhenUsed/>
    <w:rsid w:val="00EA57B0"/>
    <w:pPr>
      <w:spacing w:after="0" w:line="240" w:lineRule="auto"/>
    </w:pPr>
    <w:rPr>
      <w:rFonts w:ascii="Arial" w:eastAsia="Times New Roman" w:hAnsi="Arial" w:cs="Arial"/>
    </w:rPr>
  </w:style>
  <w:style w:type="character" w:customStyle="1" w:styleId="PlainTextChar">
    <w:name w:val="Plain Text Char"/>
    <w:basedOn w:val="DefaultParagraphFont"/>
    <w:link w:val="PlainText"/>
    <w:uiPriority w:val="99"/>
    <w:rsid w:val="00EA57B0"/>
    <w:rPr>
      <w:rFonts w:ascii="Arial" w:eastAsia="Times New Roman" w:hAnsi="Arial" w:cs="Arial"/>
    </w:rPr>
  </w:style>
  <w:style w:type="table" w:customStyle="1" w:styleId="TableGrid1">
    <w:name w:val="Table Grid1"/>
    <w:basedOn w:val="TableNormal"/>
    <w:next w:val="TableGrid"/>
    <w:uiPriority w:val="59"/>
    <w:rsid w:val="0087589C"/>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E3C49"/>
    <w:pPr>
      <w:spacing w:after="100"/>
      <w:ind w:left="440"/>
    </w:pPr>
    <w:rPr>
      <w:rFonts w:eastAsiaTheme="minorEastAsia" w:cs="Times New Roman"/>
    </w:rPr>
  </w:style>
  <w:style w:type="character" w:customStyle="1" w:styleId="Heading3Char">
    <w:name w:val="Heading 3 Char"/>
    <w:basedOn w:val="DefaultParagraphFont"/>
    <w:link w:val="Heading3"/>
    <w:uiPriority w:val="9"/>
    <w:rsid w:val="002A29C2"/>
    <w:rPr>
      <w:rFonts w:ascii="Arial" w:eastAsiaTheme="majorEastAsia" w:hAnsi="Arial" w:cstheme="majorBidi"/>
      <w:b/>
      <w:i/>
      <w:szCs w:val="24"/>
    </w:rPr>
  </w:style>
  <w:style w:type="paragraph" w:styleId="TOC4">
    <w:name w:val="toc 4"/>
    <w:basedOn w:val="Normal"/>
    <w:next w:val="Normal"/>
    <w:autoRedefine/>
    <w:uiPriority w:val="39"/>
    <w:semiHidden/>
    <w:unhideWhenUsed/>
    <w:rsid w:val="0037797A"/>
    <w:pPr>
      <w:spacing w:after="100"/>
      <w:ind w:left="660"/>
    </w:pPr>
  </w:style>
  <w:style w:type="paragraph" w:styleId="NoSpacing">
    <w:name w:val="No Spacing"/>
    <w:uiPriority w:val="1"/>
    <w:qFormat/>
    <w:rsid w:val="00F87D01"/>
    <w:pPr>
      <w:spacing w:after="0" w:line="240" w:lineRule="auto"/>
    </w:pPr>
  </w:style>
  <w:style w:type="character" w:styleId="FollowedHyperlink">
    <w:name w:val="FollowedHyperlink"/>
    <w:basedOn w:val="DefaultParagraphFont"/>
    <w:uiPriority w:val="99"/>
    <w:semiHidden/>
    <w:unhideWhenUsed/>
    <w:rsid w:val="008665B4"/>
    <w:rPr>
      <w:color w:val="954F72" w:themeColor="followedHyperlink"/>
      <w:u w:val="single"/>
    </w:rPr>
  </w:style>
  <w:style w:type="paragraph" w:styleId="NormalWeb">
    <w:name w:val="Normal (Web)"/>
    <w:basedOn w:val="Normal"/>
    <w:uiPriority w:val="99"/>
    <w:semiHidden/>
    <w:unhideWhenUsed/>
    <w:rsid w:val="009A325B"/>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ormaltextrun1">
    <w:name w:val="normaltextrun1"/>
    <w:basedOn w:val="DefaultParagraphFont"/>
    <w:rsid w:val="007A0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2477">
      <w:bodyDiv w:val="1"/>
      <w:marLeft w:val="0"/>
      <w:marRight w:val="0"/>
      <w:marTop w:val="0"/>
      <w:marBottom w:val="0"/>
      <w:divBdr>
        <w:top w:val="none" w:sz="0" w:space="0" w:color="auto"/>
        <w:left w:val="none" w:sz="0" w:space="0" w:color="auto"/>
        <w:bottom w:val="none" w:sz="0" w:space="0" w:color="auto"/>
        <w:right w:val="none" w:sz="0" w:space="0" w:color="auto"/>
      </w:divBdr>
    </w:div>
    <w:div w:id="129596544">
      <w:bodyDiv w:val="1"/>
      <w:marLeft w:val="0"/>
      <w:marRight w:val="0"/>
      <w:marTop w:val="0"/>
      <w:marBottom w:val="0"/>
      <w:divBdr>
        <w:top w:val="none" w:sz="0" w:space="0" w:color="auto"/>
        <w:left w:val="none" w:sz="0" w:space="0" w:color="auto"/>
        <w:bottom w:val="none" w:sz="0" w:space="0" w:color="auto"/>
        <w:right w:val="none" w:sz="0" w:space="0" w:color="auto"/>
      </w:divBdr>
    </w:div>
    <w:div w:id="175584163">
      <w:bodyDiv w:val="1"/>
      <w:marLeft w:val="0"/>
      <w:marRight w:val="0"/>
      <w:marTop w:val="0"/>
      <w:marBottom w:val="0"/>
      <w:divBdr>
        <w:top w:val="none" w:sz="0" w:space="0" w:color="auto"/>
        <w:left w:val="none" w:sz="0" w:space="0" w:color="auto"/>
        <w:bottom w:val="none" w:sz="0" w:space="0" w:color="auto"/>
        <w:right w:val="none" w:sz="0" w:space="0" w:color="auto"/>
      </w:divBdr>
    </w:div>
    <w:div w:id="192496363">
      <w:bodyDiv w:val="1"/>
      <w:marLeft w:val="0"/>
      <w:marRight w:val="0"/>
      <w:marTop w:val="0"/>
      <w:marBottom w:val="0"/>
      <w:divBdr>
        <w:top w:val="none" w:sz="0" w:space="0" w:color="auto"/>
        <w:left w:val="none" w:sz="0" w:space="0" w:color="auto"/>
        <w:bottom w:val="none" w:sz="0" w:space="0" w:color="auto"/>
        <w:right w:val="none" w:sz="0" w:space="0" w:color="auto"/>
      </w:divBdr>
    </w:div>
    <w:div w:id="210116284">
      <w:bodyDiv w:val="1"/>
      <w:marLeft w:val="0"/>
      <w:marRight w:val="0"/>
      <w:marTop w:val="0"/>
      <w:marBottom w:val="0"/>
      <w:divBdr>
        <w:top w:val="none" w:sz="0" w:space="0" w:color="auto"/>
        <w:left w:val="none" w:sz="0" w:space="0" w:color="auto"/>
        <w:bottom w:val="none" w:sz="0" w:space="0" w:color="auto"/>
        <w:right w:val="none" w:sz="0" w:space="0" w:color="auto"/>
      </w:divBdr>
    </w:div>
    <w:div w:id="210727110">
      <w:bodyDiv w:val="1"/>
      <w:marLeft w:val="0"/>
      <w:marRight w:val="0"/>
      <w:marTop w:val="0"/>
      <w:marBottom w:val="0"/>
      <w:divBdr>
        <w:top w:val="none" w:sz="0" w:space="0" w:color="auto"/>
        <w:left w:val="none" w:sz="0" w:space="0" w:color="auto"/>
        <w:bottom w:val="none" w:sz="0" w:space="0" w:color="auto"/>
        <w:right w:val="none" w:sz="0" w:space="0" w:color="auto"/>
      </w:divBdr>
    </w:div>
    <w:div w:id="221643268">
      <w:bodyDiv w:val="1"/>
      <w:marLeft w:val="0"/>
      <w:marRight w:val="0"/>
      <w:marTop w:val="0"/>
      <w:marBottom w:val="0"/>
      <w:divBdr>
        <w:top w:val="none" w:sz="0" w:space="0" w:color="auto"/>
        <w:left w:val="none" w:sz="0" w:space="0" w:color="auto"/>
        <w:bottom w:val="none" w:sz="0" w:space="0" w:color="auto"/>
        <w:right w:val="none" w:sz="0" w:space="0" w:color="auto"/>
      </w:divBdr>
    </w:div>
    <w:div w:id="229313290">
      <w:bodyDiv w:val="1"/>
      <w:marLeft w:val="0"/>
      <w:marRight w:val="0"/>
      <w:marTop w:val="0"/>
      <w:marBottom w:val="0"/>
      <w:divBdr>
        <w:top w:val="none" w:sz="0" w:space="0" w:color="auto"/>
        <w:left w:val="none" w:sz="0" w:space="0" w:color="auto"/>
        <w:bottom w:val="none" w:sz="0" w:space="0" w:color="auto"/>
        <w:right w:val="none" w:sz="0" w:space="0" w:color="auto"/>
      </w:divBdr>
    </w:div>
    <w:div w:id="254749080">
      <w:bodyDiv w:val="1"/>
      <w:marLeft w:val="0"/>
      <w:marRight w:val="0"/>
      <w:marTop w:val="0"/>
      <w:marBottom w:val="0"/>
      <w:divBdr>
        <w:top w:val="none" w:sz="0" w:space="0" w:color="auto"/>
        <w:left w:val="none" w:sz="0" w:space="0" w:color="auto"/>
        <w:bottom w:val="none" w:sz="0" w:space="0" w:color="auto"/>
        <w:right w:val="none" w:sz="0" w:space="0" w:color="auto"/>
      </w:divBdr>
    </w:div>
    <w:div w:id="414669864">
      <w:bodyDiv w:val="1"/>
      <w:marLeft w:val="0"/>
      <w:marRight w:val="0"/>
      <w:marTop w:val="0"/>
      <w:marBottom w:val="0"/>
      <w:divBdr>
        <w:top w:val="none" w:sz="0" w:space="0" w:color="auto"/>
        <w:left w:val="none" w:sz="0" w:space="0" w:color="auto"/>
        <w:bottom w:val="none" w:sz="0" w:space="0" w:color="auto"/>
        <w:right w:val="none" w:sz="0" w:space="0" w:color="auto"/>
      </w:divBdr>
    </w:div>
    <w:div w:id="443036935">
      <w:bodyDiv w:val="1"/>
      <w:marLeft w:val="0"/>
      <w:marRight w:val="0"/>
      <w:marTop w:val="0"/>
      <w:marBottom w:val="0"/>
      <w:divBdr>
        <w:top w:val="none" w:sz="0" w:space="0" w:color="auto"/>
        <w:left w:val="none" w:sz="0" w:space="0" w:color="auto"/>
        <w:bottom w:val="none" w:sz="0" w:space="0" w:color="auto"/>
        <w:right w:val="none" w:sz="0" w:space="0" w:color="auto"/>
      </w:divBdr>
    </w:div>
    <w:div w:id="452478285">
      <w:bodyDiv w:val="1"/>
      <w:marLeft w:val="0"/>
      <w:marRight w:val="0"/>
      <w:marTop w:val="0"/>
      <w:marBottom w:val="0"/>
      <w:divBdr>
        <w:top w:val="none" w:sz="0" w:space="0" w:color="auto"/>
        <w:left w:val="none" w:sz="0" w:space="0" w:color="auto"/>
        <w:bottom w:val="none" w:sz="0" w:space="0" w:color="auto"/>
        <w:right w:val="none" w:sz="0" w:space="0" w:color="auto"/>
      </w:divBdr>
    </w:div>
    <w:div w:id="499662631">
      <w:bodyDiv w:val="1"/>
      <w:marLeft w:val="0"/>
      <w:marRight w:val="0"/>
      <w:marTop w:val="0"/>
      <w:marBottom w:val="0"/>
      <w:divBdr>
        <w:top w:val="none" w:sz="0" w:space="0" w:color="auto"/>
        <w:left w:val="none" w:sz="0" w:space="0" w:color="auto"/>
        <w:bottom w:val="none" w:sz="0" w:space="0" w:color="auto"/>
        <w:right w:val="none" w:sz="0" w:space="0" w:color="auto"/>
      </w:divBdr>
    </w:div>
    <w:div w:id="504632697">
      <w:bodyDiv w:val="1"/>
      <w:marLeft w:val="0"/>
      <w:marRight w:val="0"/>
      <w:marTop w:val="0"/>
      <w:marBottom w:val="0"/>
      <w:divBdr>
        <w:top w:val="none" w:sz="0" w:space="0" w:color="auto"/>
        <w:left w:val="none" w:sz="0" w:space="0" w:color="auto"/>
        <w:bottom w:val="none" w:sz="0" w:space="0" w:color="auto"/>
        <w:right w:val="none" w:sz="0" w:space="0" w:color="auto"/>
      </w:divBdr>
    </w:div>
    <w:div w:id="508640870">
      <w:bodyDiv w:val="1"/>
      <w:marLeft w:val="0"/>
      <w:marRight w:val="0"/>
      <w:marTop w:val="0"/>
      <w:marBottom w:val="0"/>
      <w:divBdr>
        <w:top w:val="none" w:sz="0" w:space="0" w:color="auto"/>
        <w:left w:val="none" w:sz="0" w:space="0" w:color="auto"/>
        <w:bottom w:val="none" w:sz="0" w:space="0" w:color="auto"/>
        <w:right w:val="none" w:sz="0" w:space="0" w:color="auto"/>
      </w:divBdr>
    </w:div>
    <w:div w:id="572087094">
      <w:bodyDiv w:val="1"/>
      <w:marLeft w:val="0"/>
      <w:marRight w:val="0"/>
      <w:marTop w:val="0"/>
      <w:marBottom w:val="0"/>
      <w:divBdr>
        <w:top w:val="none" w:sz="0" w:space="0" w:color="auto"/>
        <w:left w:val="none" w:sz="0" w:space="0" w:color="auto"/>
        <w:bottom w:val="none" w:sz="0" w:space="0" w:color="auto"/>
        <w:right w:val="none" w:sz="0" w:space="0" w:color="auto"/>
      </w:divBdr>
    </w:div>
    <w:div w:id="581451630">
      <w:bodyDiv w:val="1"/>
      <w:marLeft w:val="0"/>
      <w:marRight w:val="0"/>
      <w:marTop w:val="0"/>
      <w:marBottom w:val="0"/>
      <w:divBdr>
        <w:top w:val="none" w:sz="0" w:space="0" w:color="auto"/>
        <w:left w:val="none" w:sz="0" w:space="0" w:color="auto"/>
        <w:bottom w:val="none" w:sz="0" w:space="0" w:color="auto"/>
        <w:right w:val="none" w:sz="0" w:space="0" w:color="auto"/>
      </w:divBdr>
    </w:div>
    <w:div w:id="591159531">
      <w:bodyDiv w:val="1"/>
      <w:marLeft w:val="0"/>
      <w:marRight w:val="0"/>
      <w:marTop w:val="0"/>
      <w:marBottom w:val="0"/>
      <w:divBdr>
        <w:top w:val="none" w:sz="0" w:space="0" w:color="auto"/>
        <w:left w:val="none" w:sz="0" w:space="0" w:color="auto"/>
        <w:bottom w:val="none" w:sz="0" w:space="0" w:color="auto"/>
        <w:right w:val="none" w:sz="0" w:space="0" w:color="auto"/>
      </w:divBdr>
    </w:div>
    <w:div w:id="596984541">
      <w:bodyDiv w:val="1"/>
      <w:marLeft w:val="0"/>
      <w:marRight w:val="0"/>
      <w:marTop w:val="0"/>
      <w:marBottom w:val="0"/>
      <w:divBdr>
        <w:top w:val="none" w:sz="0" w:space="0" w:color="auto"/>
        <w:left w:val="none" w:sz="0" w:space="0" w:color="auto"/>
        <w:bottom w:val="none" w:sz="0" w:space="0" w:color="auto"/>
        <w:right w:val="none" w:sz="0" w:space="0" w:color="auto"/>
      </w:divBdr>
    </w:div>
    <w:div w:id="672076125">
      <w:bodyDiv w:val="1"/>
      <w:marLeft w:val="0"/>
      <w:marRight w:val="0"/>
      <w:marTop w:val="0"/>
      <w:marBottom w:val="0"/>
      <w:divBdr>
        <w:top w:val="none" w:sz="0" w:space="0" w:color="auto"/>
        <w:left w:val="none" w:sz="0" w:space="0" w:color="auto"/>
        <w:bottom w:val="none" w:sz="0" w:space="0" w:color="auto"/>
        <w:right w:val="none" w:sz="0" w:space="0" w:color="auto"/>
      </w:divBdr>
    </w:div>
    <w:div w:id="683826481">
      <w:bodyDiv w:val="1"/>
      <w:marLeft w:val="0"/>
      <w:marRight w:val="0"/>
      <w:marTop w:val="0"/>
      <w:marBottom w:val="0"/>
      <w:divBdr>
        <w:top w:val="none" w:sz="0" w:space="0" w:color="auto"/>
        <w:left w:val="none" w:sz="0" w:space="0" w:color="auto"/>
        <w:bottom w:val="none" w:sz="0" w:space="0" w:color="auto"/>
        <w:right w:val="none" w:sz="0" w:space="0" w:color="auto"/>
      </w:divBdr>
    </w:div>
    <w:div w:id="707678236">
      <w:bodyDiv w:val="1"/>
      <w:marLeft w:val="0"/>
      <w:marRight w:val="0"/>
      <w:marTop w:val="0"/>
      <w:marBottom w:val="0"/>
      <w:divBdr>
        <w:top w:val="none" w:sz="0" w:space="0" w:color="auto"/>
        <w:left w:val="none" w:sz="0" w:space="0" w:color="auto"/>
        <w:bottom w:val="none" w:sz="0" w:space="0" w:color="auto"/>
        <w:right w:val="none" w:sz="0" w:space="0" w:color="auto"/>
      </w:divBdr>
    </w:div>
    <w:div w:id="758716279">
      <w:bodyDiv w:val="1"/>
      <w:marLeft w:val="0"/>
      <w:marRight w:val="0"/>
      <w:marTop w:val="0"/>
      <w:marBottom w:val="0"/>
      <w:divBdr>
        <w:top w:val="none" w:sz="0" w:space="0" w:color="auto"/>
        <w:left w:val="none" w:sz="0" w:space="0" w:color="auto"/>
        <w:bottom w:val="none" w:sz="0" w:space="0" w:color="auto"/>
        <w:right w:val="none" w:sz="0" w:space="0" w:color="auto"/>
      </w:divBdr>
    </w:div>
    <w:div w:id="763111126">
      <w:bodyDiv w:val="1"/>
      <w:marLeft w:val="0"/>
      <w:marRight w:val="0"/>
      <w:marTop w:val="0"/>
      <w:marBottom w:val="0"/>
      <w:divBdr>
        <w:top w:val="none" w:sz="0" w:space="0" w:color="auto"/>
        <w:left w:val="none" w:sz="0" w:space="0" w:color="auto"/>
        <w:bottom w:val="none" w:sz="0" w:space="0" w:color="auto"/>
        <w:right w:val="none" w:sz="0" w:space="0" w:color="auto"/>
      </w:divBdr>
    </w:div>
    <w:div w:id="867256639">
      <w:bodyDiv w:val="1"/>
      <w:marLeft w:val="0"/>
      <w:marRight w:val="0"/>
      <w:marTop w:val="0"/>
      <w:marBottom w:val="0"/>
      <w:divBdr>
        <w:top w:val="none" w:sz="0" w:space="0" w:color="auto"/>
        <w:left w:val="none" w:sz="0" w:space="0" w:color="auto"/>
        <w:bottom w:val="none" w:sz="0" w:space="0" w:color="auto"/>
        <w:right w:val="none" w:sz="0" w:space="0" w:color="auto"/>
      </w:divBdr>
    </w:div>
    <w:div w:id="946692609">
      <w:bodyDiv w:val="1"/>
      <w:marLeft w:val="0"/>
      <w:marRight w:val="0"/>
      <w:marTop w:val="0"/>
      <w:marBottom w:val="0"/>
      <w:divBdr>
        <w:top w:val="none" w:sz="0" w:space="0" w:color="auto"/>
        <w:left w:val="none" w:sz="0" w:space="0" w:color="auto"/>
        <w:bottom w:val="none" w:sz="0" w:space="0" w:color="auto"/>
        <w:right w:val="none" w:sz="0" w:space="0" w:color="auto"/>
      </w:divBdr>
    </w:div>
    <w:div w:id="969557524">
      <w:bodyDiv w:val="1"/>
      <w:marLeft w:val="0"/>
      <w:marRight w:val="0"/>
      <w:marTop w:val="0"/>
      <w:marBottom w:val="0"/>
      <w:divBdr>
        <w:top w:val="none" w:sz="0" w:space="0" w:color="auto"/>
        <w:left w:val="none" w:sz="0" w:space="0" w:color="auto"/>
        <w:bottom w:val="none" w:sz="0" w:space="0" w:color="auto"/>
        <w:right w:val="none" w:sz="0" w:space="0" w:color="auto"/>
      </w:divBdr>
    </w:div>
    <w:div w:id="1033774037">
      <w:bodyDiv w:val="1"/>
      <w:marLeft w:val="0"/>
      <w:marRight w:val="0"/>
      <w:marTop w:val="0"/>
      <w:marBottom w:val="0"/>
      <w:divBdr>
        <w:top w:val="none" w:sz="0" w:space="0" w:color="auto"/>
        <w:left w:val="none" w:sz="0" w:space="0" w:color="auto"/>
        <w:bottom w:val="none" w:sz="0" w:space="0" w:color="auto"/>
        <w:right w:val="none" w:sz="0" w:space="0" w:color="auto"/>
      </w:divBdr>
    </w:div>
    <w:div w:id="1042636192">
      <w:bodyDiv w:val="1"/>
      <w:marLeft w:val="0"/>
      <w:marRight w:val="0"/>
      <w:marTop w:val="0"/>
      <w:marBottom w:val="0"/>
      <w:divBdr>
        <w:top w:val="none" w:sz="0" w:space="0" w:color="auto"/>
        <w:left w:val="none" w:sz="0" w:space="0" w:color="auto"/>
        <w:bottom w:val="none" w:sz="0" w:space="0" w:color="auto"/>
        <w:right w:val="none" w:sz="0" w:space="0" w:color="auto"/>
      </w:divBdr>
    </w:div>
    <w:div w:id="1183931796">
      <w:bodyDiv w:val="1"/>
      <w:marLeft w:val="0"/>
      <w:marRight w:val="0"/>
      <w:marTop w:val="0"/>
      <w:marBottom w:val="0"/>
      <w:divBdr>
        <w:top w:val="none" w:sz="0" w:space="0" w:color="auto"/>
        <w:left w:val="none" w:sz="0" w:space="0" w:color="auto"/>
        <w:bottom w:val="none" w:sz="0" w:space="0" w:color="auto"/>
        <w:right w:val="none" w:sz="0" w:space="0" w:color="auto"/>
      </w:divBdr>
    </w:div>
    <w:div w:id="1245533030">
      <w:bodyDiv w:val="1"/>
      <w:marLeft w:val="0"/>
      <w:marRight w:val="0"/>
      <w:marTop w:val="0"/>
      <w:marBottom w:val="0"/>
      <w:divBdr>
        <w:top w:val="none" w:sz="0" w:space="0" w:color="auto"/>
        <w:left w:val="none" w:sz="0" w:space="0" w:color="auto"/>
        <w:bottom w:val="none" w:sz="0" w:space="0" w:color="auto"/>
        <w:right w:val="none" w:sz="0" w:space="0" w:color="auto"/>
      </w:divBdr>
    </w:div>
    <w:div w:id="1300645079">
      <w:bodyDiv w:val="1"/>
      <w:marLeft w:val="0"/>
      <w:marRight w:val="0"/>
      <w:marTop w:val="0"/>
      <w:marBottom w:val="0"/>
      <w:divBdr>
        <w:top w:val="none" w:sz="0" w:space="0" w:color="auto"/>
        <w:left w:val="none" w:sz="0" w:space="0" w:color="auto"/>
        <w:bottom w:val="none" w:sz="0" w:space="0" w:color="auto"/>
        <w:right w:val="none" w:sz="0" w:space="0" w:color="auto"/>
      </w:divBdr>
    </w:div>
    <w:div w:id="1310553871">
      <w:bodyDiv w:val="1"/>
      <w:marLeft w:val="0"/>
      <w:marRight w:val="0"/>
      <w:marTop w:val="0"/>
      <w:marBottom w:val="0"/>
      <w:divBdr>
        <w:top w:val="none" w:sz="0" w:space="0" w:color="auto"/>
        <w:left w:val="none" w:sz="0" w:space="0" w:color="auto"/>
        <w:bottom w:val="none" w:sz="0" w:space="0" w:color="auto"/>
        <w:right w:val="none" w:sz="0" w:space="0" w:color="auto"/>
      </w:divBdr>
    </w:div>
    <w:div w:id="1339238929">
      <w:bodyDiv w:val="1"/>
      <w:marLeft w:val="0"/>
      <w:marRight w:val="0"/>
      <w:marTop w:val="0"/>
      <w:marBottom w:val="0"/>
      <w:divBdr>
        <w:top w:val="none" w:sz="0" w:space="0" w:color="auto"/>
        <w:left w:val="none" w:sz="0" w:space="0" w:color="auto"/>
        <w:bottom w:val="none" w:sz="0" w:space="0" w:color="auto"/>
        <w:right w:val="none" w:sz="0" w:space="0" w:color="auto"/>
      </w:divBdr>
    </w:div>
    <w:div w:id="1354696305">
      <w:bodyDiv w:val="1"/>
      <w:marLeft w:val="0"/>
      <w:marRight w:val="0"/>
      <w:marTop w:val="0"/>
      <w:marBottom w:val="0"/>
      <w:divBdr>
        <w:top w:val="none" w:sz="0" w:space="0" w:color="auto"/>
        <w:left w:val="none" w:sz="0" w:space="0" w:color="auto"/>
        <w:bottom w:val="none" w:sz="0" w:space="0" w:color="auto"/>
        <w:right w:val="none" w:sz="0" w:space="0" w:color="auto"/>
      </w:divBdr>
    </w:div>
    <w:div w:id="1355839658">
      <w:bodyDiv w:val="1"/>
      <w:marLeft w:val="0"/>
      <w:marRight w:val="0"/>
      <w:marTop w:val="0"/>
      <w:marBottom w:val="0"/>
      <w:divBdr>
        <w:top w:val="none" w:sz="0" w:space="0" w:color="auto"/>
        <w:left w:val="none" w:sz="0" w:space="0" w:color="auto"/>
        <w:bottom w:val="none" w:sz="0" w:space="0" w:color="auto"/>
        <w:right w:val="none" w:sz="0" w:space="0" w:color="auto"/>
      </w:divBdr>
    </w:div>
    <w:div w:id="1390419362">
      <w:bodyDiv w:val="1"/>
      <w:marLeft w:val="0"/>
      <w:marRight w:val="0"/>
      <w:marTop w:val="0"/>
      <w:marBottom w:val="0"/>
      <w:divBdr>
        <w:top w:val="none" w:sz="0" w:space="0" w:color="auto"/>
        <w:left w:val="none" w:sz="0" w:space="0" w:color="auto"/>
        <w:bottom w:val="none" w:sz="0" w:space="0" w:color="auto"/>
        <w:right w:val="none" w:sz="0" w:space="0" w:color="auto"/>
      </w:divBdr>
    </w:div>
    <w:div w:id="1404717122">
      <w:bodyDiv w:val="1"/>
      <w:marLeft w:val="0"/>
      <w:marRight w:val="0"/>
      <w:marTop w:val="0"/>
      <w:marBottom w:val="0"/>
      <w:divBdr>
        <w:top w:val="none" w:sz="0" w:space="0" w:color="auto"/>
        <w:left w:val="none" w:sz="0" w:space="0" w:color="auto"/>
        <w:bottom w:val="none" w:sz="0" w:space="0" w:color="auto"/>
        <w:right w:val="none" w:sz="0" w:space="0" w:color="auto"/>
      </w:divBdr>
    </w:div>
    <w:div w:id="1470172343">
      <w:bodyDiv w:val="1"/>
      <w:marLeft w:val="0"/>
      <w:marRight w:val="0"/>
      <w:marTop w:val="0"/>
      <w:marBottom w:val="0"/>
      <w:divBdr>
        <w:top w:val="none" w:sz="0" w:space="0" w:color="auto"/>
        <w:left w:val="none" w:sz="0" w:space="0" w:color="auto"/>
        <w:bottom w:val="none" w:sz="0" w:space="0" w:color="auto"/>
        <w:right w:val="none" w:sz="0" w:space="0" w:color="auto"/>
      </w:divBdr>
    </w:div>
    <w:div w:id="1550065742">
      <w:bodyDiv w:val="1"/>
      <w:marLeft w:val="0"/>
      <w:marRight w:val="0"/>
      <w:marTop w:val="0"/>
      <w:marBottom w:val="0"/>
      <w:divBdr>
        <w:top w:val="none" w:sz="0" w:space="0" w:color="auto"/>
        <w:left w:val="none" w:sz="0" w:space="0" w:color="auto"/>
        <w:bottom w:val="none" w:sz="0" w:space="0" w:color="auto"/>
        <w:right w:val="none" w:sz="0" w:space="0" w:color="auto"/>
      </w:divBdr>
    </w:div>
    <w:div w:id="1558859162">
      <w:bodyDiv w:val="1"/>
      <w:marLeft w:val="0"/>
      <w:marRight w:val="0"/>
      <w:marTop w:val="0"/>
      <w:marBottom w:val="0"/>
      <w:divBdr>
        <w:top w:val="none" w:sz="0" w:space="0" w:color="auto"/>
        <w:left w:val="none" w:sz="0" w:space="0" w:color="auto"/>
        <w:bottom w:val="none" w:sz="0" w:space="0" w:color="auto"/>
        <w:right w:val="none" w:sz="0" w:space="0" w:color="auto"/>
      </w:divBdr>
    </w:div>
    <w:div w:id="1583297627">
      <w:bodyDiv w:val="1"/>
      <w:marLeft w:val="0"/>
      <w:marRight w:val="0"/>
      <w:marTop w:val="0"/>
      <w:marBottom w:val="0"/>
      <w:divBdr>
        <w:top w:val="none" w:sz="0" w:space="0" w:color="auto"/>
        <w:left w:val="none" w:sz="0" w:space="0" w:color="auto"/>
        <w:bottom w:val="none" w:sz="0" w:space="0" w:color="auto"/>
        <w:right w:val="none" w:sz="0" w:space="0" w:color="auto"/>
      </w:divBdr>
    </w:div>
    <w:div w:id="1616791507">
      <w:bodyDiv w:val="1"/>
      <w:marLeft w:val="0"/>
      <w:marRight w:val="0"/>
      <w:marTop w:val="0"/>
      <w:marBottom w:val="0"/>
      <w:divBdr>
        <w:top w:val="none" w:sz="0" w:space="0" w:color="auto"/>
        <w:left w:val="none" w:sz="0" w:space="0" w:color="auto"/>
        <w:bottom w:val="none" w:sz="0" w:space="0" w:color="auto"/>
        <w:right w:val="none" w:sz="0" w:space="0" w:color="auto"/>
      </w:divBdr>
    </w:div>
    <w:div w:id="1620800273">
      <w:bodyDiv w:val="1"/>
      <w:marLeft w:val="0"/>
      <w:marRight w:val="0"/>
      <w:marTop w:val="0"/>
      <w:marBottom w:val="0"/>
      <w:divBdr>
        <w:top w:val="none" w:sz="0" w:space="0" w:color="auto"/>
        <w:left w:val="none" w:sz="0" w:space="0" w:color="auto"/>
        <w:bottom w:val="none" w:sz="0" w:space="0" w:color="auto"/>
        <w:right w:val="none" w:sz="0" w:space="0" w:color="auto"/>
      </w:divBdr>
    </w:div>
    <w:div w:id="1621372541">
      <w:bodyDiv w:val="1"/>
      <w:marLeft w:val="0"/>
      <w:marRight w:val="0"/>
      <w:marTop w:val="0"/>
      <w:marBottom w:val="0"/>
      <w:divBdr>
        <w:top w:val="none" w:sz="0" w:space="0" w:color="auto"/>
        <w:left w:val="none" w:sz="0" w:space="0" w:color="auto"/>
        <w:bottom w:val="none" w:sz="0" w:space="0" w:color="auto"/>
        <w:right w:val="none" w:sz="0" w:space="0" w:color="auto"/>
      </w:divBdr>
    </w:div>
    <w:div w:id="1633903133">
      <w:bodyDiv w:val="1"/>
      <w:marLeft w:val="0"/>
      <w:marRight w:val="0"/>
      <w:marTop w:val="0"/>
      <w:marBottom w:val="0"/>
      <w:divBdr>
        <w:top w:val="none" w:sz="0" w:space="0" w:color="auto"/>
        <w:left w:val="none" w:sz="0" w:space="0" w:color="auto"/>
        <w:bottom w:val="none" w:sz="0" w:space="0" w:color="auto"/>
        <w:right w:val="none" w:sz="0" w:space="0" w:color="auto"/>
      </w:divBdr>
    </w:div>
    <w:div w:id="1765026962">
      <w:bodyDiv w:val="1"/>
      <w:marLeft w:val="0"/>
      <w:marRight w:val="0"/>
      <w:marTop w:val="0"/>
      <w:marBottom w:val="0"/>
      <w:divBdr>
        <w:top w:val="none" w:sz="0" w:space="0" w:color="auto"/>
        <w:left w:val="none" w:sz="0" w:space="0" w:color="auto"/>
        <w:bottom w:val="none" w:sz="0" w:space="0" w:color="auto"/>
        <w:right w:val="none" w:sz="0" w:space="0" w:color="auto"/>
      </w:divBdr>
      <w:divsChild>
        <w:div w:id="39332396">
          <w:marLeft w:val="0"/>
          <w:marRight w:val="0"/>
          <w:marTop w:val="0"/>
          <w:marBottom w:val="0"/>
          <w:divBdr>
            <w:top w:val="none" w:sz="0" w:space="0" w:color="auto"/>
            <w:left w:val="none" w:sz="0" w:space="0" w:color="auto"/>
            <w:bottom w:val="none" w:sz="0" w:space="0" w:color="auto"/>
            <w:right w:val="none" w:sz="0" w:space="0" w:color="auto"/>
          </w:divBdr>
          <w:divsChild>
            <w:div w:id="1434521468">
              <w:marLeft w:val="0"/>
              <w:marRight w:val="0"/>
              <w:marTop w:val="0"/>
              <w:marBottom w:val="0"/>
              <w:divBdr>
                <w:top w:val="none" w:sz="0" w:space="0" w:color="auto"/>
                <w:left w:val="none" w:sz="0" w:space="0" w:color="auto"/>
                <w:bottom w:val="none" w:sz="0" w:space="0" w:color="auto"/>
                <w:right w:val="none" w:sz="0" w:space="0" w:color="auto"/>
              </w:divBdr>
            </w:div>
          </w:divsChild>
        </w:div>
        <w:div w:id="82921206">
          <w:marLeft w:val="0"/>
          <w:marRight w:val="0"/>
          <w:marTop w:val="0"/>
          <w:marBottom w:val="0"/>
          <w:divBdr>
            <w:top w:val="none" w:sz="0" w:space="0" w:color="auto"/>
            <w:left w:val="none" w:sz="0" w:space="0" w:color="auto"/>
            <w:bottom w:val="none" w:sz="0" w:space="0" w:color="auto"/>
            <w:right w:val="none" w:sz="0" w:space="0" w:color="auto"/>
          </w:divBdr>
          <w:divsChild>
            <w:div w:id="940528059">
              <w:marLeft w:val="0"/>
              <w:marRight w:val="0"/>
              <w:marTop w:val="0"/>
              <w:marBottom w:val="0"/>
              <w:divBdr>
                <w:top w:val="none" w:sz="0" w:space="0" w:color="auto"/>
                <w:left w:val="none" w:sz="0" w:space="0" w:color="auto"/>
                <w:bottom w:val="none" w:sz="0" w:space="0" w:color="auto"/>
                <w:right w:val="none" w:sz="0" w:space="0" w:color="auto"/>
              </w:divBdr>
            </w:div>
          </w:divsChild>
        </w:div>
        <w:div w:id="135270758">
          <w:marLeft w:val="0"/>
          <w:marRight w:val="0"/>
          <w:marTop w:val="0"/>
          <w:marBottom w:val="0"/>
          <w:divBdr>
            <w:top w:val="none" w:sz="0" w:space="0" w:color="auto"/>
            <w:left w:val="none" w:sz="0" w:space="0" w:color="auto"/>
            <w:bottom w:val="none" w:sz="0" w:space="0" w:color="auto"/>
            <w:right w:val="none" w:sz="0" w:space="0" w:color="auto"/>
          </w:divBdr>
          <w:divsChild>
            <w:div w:id="362943690">
              <w:marLeft w:val="0"/>
              <w:marRight w:val="0"/>
              <w:marTop w:val="0"/>
              <w:marBottom w:val="0"/>
              <w:divBdr>
                <w:top w:val="none" w:sz="0" w:space="0" w:color="auto"/>
                <w:left w:val="none" w:sz="0" w:space="0" w:color="auto"/>
                <w:bottom w:val="none" w:sz="0" w:space="0" w:color="auto"/>
                <w:right w:val="none" w:sz="0" w:space="0" w:color="auto"/>
              </w:divBdr>
            </w:div>
          </w:divsChild>
        </w:div>
        <w:div w:id="208806332">
          <w:marLeft w:val="0"/>
          <w:marRight w:val="0"/>
          <w:marTop w:val="0"/>
          <w:marBottom w:val="0"/>
          <w:divBdr>
            <w:top w:val="none" w:sz="0" w:space="0" w:color="auto"/>
            <w:left w:val="none" w:sz="0" w:space="0" w:color="auto"/>
            <w:bottom w:val="none" w:sz="0" w:space="0" w:color="auto"/>
            <w:right w:val="none" w:sz="0" w:space="0" w:color="auto"/>
          </w:divBdr>
          <w:divsChild>
            <w:div w:id="1276476358">
              <w:marLeft w:val="0"/>
              <w:marRight w:val="0"/>
              <w:marTop w:val="0"/>
              <w:marBottom w:val="0"/>
              <w:divBdr>
                <w:top w:val="none" w:sz="0" w:space="0" w:color="auto"/>
                <w:left w:val="none" w:sz="0" w:space="0" w:color="auto"/>
                <w:bottom w:val="none" w:sz="0" w:space="0" w:color="auto"/>
                <w:right w:val="none" w:sz="0" w:space="0" w:color="auto"/>
              </w:divBdr>
            </w:div>
          </w:divsChild>
        </w:div>
        <w:div w:id="253171893">
          <w:marLeft w:val="0"/>
          <w:marRight w:val="0"/>
          <w:marTop w:val="0"/>
          <w:marBottom w:val="0"/>
          <w:divBdr>
            <w:top w:val="none" w:sz="0" w:space="0" w:color="auto"/>
            <w:left w:val="none" w:sz="0" w:space="0" w:color="auto"/>
            <w:bottom w:val="none" w:sz="0" w:space="0" w:color="auto"/>
            <w:right w:val="none" w:sz="0" w:space="0" w:color="auto"/>
          </w:divBdr>
          <w:divsChild>
            <w:div w:id="678041121">
              <w:marLeft w:val="0"/>
              <w:marRight w:val="0"/>
              <w:marTop w:val="0"/>
              <w:marBottom w:val="0"/>
              <w:divBdr>
                <w:top w:val="none" w:sz="0" w:space="0" w:color="auto"/>
                <w:left w:val="none" w:sz="0" w:space="0" w:color="auto"/>
                <w:bottom w:val="none" w:sz="0" w:space="0" w:color="auto"/>
                <w:right w:val="none" w:sz="0" w:space="0" w:color="auto"/>
              </w:divBdr>
            </w:div>
          </w:divsChild>
        </w:div>
        <w:div w:id="257301224">
          <w:marLeft w:val="0"/>
          <w:marRight w:val="0"/>
          <w:marTop w:val="0"/>
          <w:marBottom w:val="0"/>
          <w:divBdr>
            <w:top w:val="none" w:sz="0" w:space="0" w:color="auto"/>
            <w:left w:val="none" w:sz="0" w:space="0" w:color="auto"/>
            <w:bottom w:val="none" w:sz="0" w:space="0" w:color="auto"/>
            <w:right w:val="none" w:sz="0" w:space="0" w:color="auto"/>
          </w:divBdr>
          <w:divsChild>
            <w:div w:id="395587568">
              <w:marLeft w:val="0"/>
              <w:marRight w:val="0"/>
              <w:marTop w:val="0"/>
              <w:marBottom w:val="0"/>
              <w:divBdr>
                <w:top w:val="none" w:sz="0" w:space="0" w:color="auto"/>
                <w:left w:val="none" w:sz="0" w:space="0" w:color="auto"/>
                <w:bottom w:val="none" w:sz="0" w:space="0" w:color="auto"/>
                <w:right w:val="none" w:sz="0" w:space="0" w:color="auto"/>
              </w:divBdr>
            </w:div>
          </w:divsChild>
        </w:div>
        <w:div w:id="274364875">
          <w:marLeft w:val="0"/>
          <w:marRight w:val="0"/>
          <w:marTop w:val="0"/>
          <w:marBottom w:val="0"/>
          <w:divBdr>
            <w:top w:val="none" w:sz="0" w:space="0" w:color="auto"/>
            <w:left w:val="none" w:sz="0" w:space="0" w:color="auto"/>
            <w:bottom w:val="none" w:sz="0" w:space="0" w:color="auto"/>
            <w:right w:val="none" w:sz="0" w:space="0" w:color="auto"/>
          </w:divBdr>
          <w:divsChild>
            <w:div w:id="58140028">
              <w:marLeft w:val="0"/>
              <w:marRight w:val="0"/>
              <w:marTop w:val="0"/>
              <w:marBottom w:val="0"/>
              <w:divBdr>
                <w:top w:val="none" w:sz="0" w:space="0" w:color="auto"/>
                <w:left w:val="none" w:sz="0" w:space="0" w:color="auto"/>
                <w:bottom w:val="none" w:sz="0" w:space="0" w:color="auto"/>
                <w:right w:val="none" w:sz="0" w:space="0" w:color="auto"/>
              </w:divBdr>
            </w:div>
          </w:divsChild>
        </w:div>
        <w:div w:id="304244227">
          <w:marLeft w:val="0"/>
          <w:marRight w:val="0"/>
          <w:marTop w:val="0"/>
          <w:marBottom w:val="0"/>
          <w:divBdr>
            <w:top w:val="none" w:sz="0" w:space="0" w:color="auto"/>
            <w:left w:val="none" w:sz="0" w:space="0" w:color="auto"/>
            <w:bottom w:val="none" w:sz="0" w:space="0" w:color="auto"/>
            <w:right w:val="none" w:sz="0" w:space="0" w:color="auto"/>
          </w:divBdr>
          <w:divsChild>
            <w:div w:id="1476995189">
              <w:marLeft w:val="0"/>
              <w:marRight w:val="0"/>
              <w:marTop w:val="0"/>
              <w:marBottom w:val="0"/>
              <w:divBdr>
                <w:top w:val="none" w:sz="0" w:space="0" w:color="auto"/>
                <w:left w:val="none" w:sz="0" w:space="0" w:color="auto"/>
                <w:bottom w:val="none" w:sz="0" w:space="0" w:color="auto"/>
                <w:right w:val="none" w:sz="0" w:space="0" w:color="auto"/>
              </w:divBdr>
            </w:div>
          </w:divsChild>
        </w:div>
        <w:div w:id="311910139">
          <w:marLeft w:val="0"/>
          <w:marRight w:val="0"/>
          <w:marTop w:val="0"/>
          <w:marBottom w:val="0"/>
          <w:divBdr>
            <w:top w:val="none" w:sz="0" w:space="0" w:color="auto"/>
            <w:left w:val="none" w:sz="0" w:space="0" w:color="auto"/>
            <w:bottom w:val="none" w:sz="0" w:space="0" w:color="auto"/>
            <w:right w:val="none" w:sz="0" w:space="0" w:color="auto"/>
          </w:divBdr>
          <w:divsChild>
            <w:div w:id="1234655145">
              <w:marLeft w:val="0"/>
              <w:marRight w:val="0"/>
              <w:marTop w:val="0"/>
              <w:marBottom w:val="0"/>
              <w:divBdr>
                <w:top w:val="none" w:sz="0" w:space="0" w:color="auto"/>
                <w:left w:val="none" w:sz="0" w:space="0" w:color="auto"/>
                <w:bottom w:val="none" w:sz="0" w:space="0" w:color="auto"/>
                <w:right w:val="none" w:sz="0" w:space="0" w:color="auto"/>
              </w:divBdr>
            </w:div>
          </w:divsChild>
        </w:div>
        <w:div w:id="325136131">
          <w:marLeft w:val="0"/>
          <w:marRight w:val="0"/>
          <w:marTop w:val="0"/>
          <w:marBottom w:val="0"/>
          <w:divBdr>
            <w:top w:val="none" w:sz="0" w:space="0" w:color="auto"/>
            <w:left w:val="none" w:sz="0" w:space="0" w:color="auto"/>
            <w:bottom w:val="none" w:sz="0" w:space="0" w:color="auto"/>
            <w:right w:val="none" w:sz="0" w:space="0" w:color="auto"/>
          </w:divBdr>
          <w:divsChild>
            <w:div w:id="238256021">
              <w:marLeft w:val="0"/>
              <w:marRight w:val="0"/>
              <w:marTop w:val="0"/>
              <w:marBottom w:val="0"/>
              <w:divBdr>
                <w:top w:val="none" w:sz="0" w:space="0" w:color="auto"/>
                <w:left w:val="none" w:sz="0" w:space="0" w:color="auto"/>
                <w:bottom w:val="none" w:sz="0" w:space="0" w:color="auto"/>
                <w:right w:val="none" w:sz="0" w:space="0" w:color="auto"/>
              </w:divBdr>
            </w:div>
          </w:divsChild>
        </w:div>
        <w:div w:id="344939055">
          <w:marLeft w:val="0"/>
          <w:marRight w:val="0"/>
          <w:marTop w:val="0"/>
          <w:marBottom w:val="0"/>
          <w:divBdr>
            <w:top w:val="none" w:sz="0" w:space="0" w:color="auto"/>
            <w:left w:val="none" w:sz="0" w:space="0" w:color="auto"/>
            <w:bottom w:val="none" w:sz="0" w:space="0" w:color="auto"/>
            <w:right w:val="none" w:sz="0" w:space="0" w:color="auto"/>
          </w:divBdr>
          <w:divsChild>
            <w:div w:id="1072194694">
              <w:marLeft w:val="0"/>
              <w:marRight w:val="0"/>
              <w:marTop w:val="0"/>
              <w:marBottom w:val="0"/>
              <w:divBdr>
                <w:top w:val="none" w:sz="0" w:space="0" w:color="auto"/>
                <w:left w:val="none" w:sz="0" w:space="0" w:color="auto"/>
                <w:bottom w:val="none" w:sz="0" w:space="0" w:color="auto"/>
                <w:right w:val="none" w:sz="0" w:space="0" w:color="auto"/>
              </w:divBdr>
            </w:div>
          </w:divsChild>
        </w:div>
        <w:div w:id="346254125">
          <w:marLeft w:val="0"/>
          <w:marRight w:val="0"/>
          <w:marTop w:val="0"/>
          <w:marBottom w:val="0"/>
          <w:divBdr>
            <w:top w:val="none" w:sz="0" w:space="0" w:color="auto"/>
            <w:left w:val="none" w:sz="0" w:space="0" w:color="auto"/>
            <w:bottom w:val="none" w:sz="0" w:space="0" w:color="auto"/>
            <w:right w:val="none" w:sz="0" w:space="0" w:color="auto"/>
          </w:divBdr>
          <w:divsChild>
            <w:div w:id="1248033741">
              <w:marLeft w:val="0"/>
              <w:marRight w:val="0"/>
              <w:marTop w:val="0"/>
              <w:marBottom w:val="0"/>
              <w:divBdr>
                <w:top w:val="none" w:sz="0" w:space="0" w:color="auto"/>
                <w:left w:val="none" w:sz="0" w:space="0" w:color="auto"/>
                <w:bottom w:val="none" w:sz="0" w:space="0" w:color="auto"/>
                <w:right w:val="none" w:sz="0" w:space="0" w:color="auto"/>
              </w:divBdr>
            </w:div>
          </w:divsChild>
        </w:div>
        <w:div w:id="369574932">
          <w:marLeft w:val="0"/>
          <w:marRight w:val="0"/>
          <w:marTop w:val="0"/>
          <w:marBottom w:val="0"/>
          <w:divBdr>
            <w:top w:val="none" w:sz="0" w:space="0" w:color="auto"/>
            <w:left w:val="none" w:sz="0" w:space="0" w:color="auto"/>
            <w:bottom w:val="none" w:sz="0" w:space="0" w:color="auto"/>
            <w:right w:val="none" w:sz="0" w:space="0" w:color="auto"/>
          </w:divBdr>
          <w:divsChild>
            <w:div w:id="56780624">
              <w:marLeft w:val="0"/>
              <w:marRight w:val="0"/>
              <w:marTop w:val="0"/>
              <w:marBottom w:val="0"/>
              <w:divBdr>
                <w:top w:val="none" w:sz="0" w:space="0" w:color="auto"/>
                <w:left w:val="none" w:sz="0" w:space="0" w:color="auto"/>
                <w:bottom w:val="none" w:sz="0" w:space="0" w:color="auto"/>
                <w:right w:val="none" w:sz="0" w:space="0" w:color="auto"/>
              </w:divBdr>
            </w:div>
          </w:divsChild>
        </w:div>
        <w:div w:id="414209626">
          <w:marLeft w:val="0"/>
          <w:marRight w:val="0"/>
          <w:marTop w:val="0"/>
          <w:marBottom w:val="0"/>
          <w:divBdr>
            <w:top w:val="none" w:sz="0" w:space="0" w:color="auto"/>
            <w:left w:val="none" w:sz="0" w:space="0" w:color="auto"/>
            <w:bottom w:val="none" w:sz="0" w:space="0" w:color="auto"/>
            <w:right w:val="none" w:sz="0" w:space="0" w:color="auto"/>
          </w:divBdr>
          <w:divsChild>
            <w:div w:id="880215371">
              <w:marLeft w:val="0"/>
              <w:marRight w:val="0"/>
              <w:marTop w:val="0"/>
              <w:marBottom w:val="0"/>
              <w:divBdr>
                <w:top w:val="none" w:sz="0" w:space="0" w:color="auto"/>
                <w:left w:val="none" w:sz="0" w:space="0" w:color="auto"/>
                <w:bottom w:val="none" w:sz="0" w:space="0" w:color="auto"/>
                <w:right w:val="none" w:sz="0" w:space="0" w:color="auto"/>
              </w:divBdr>
            </w:div>
          </w:divsChild>
        </w:div>
        <w:div w:id="535168090">
          <w:marLeft w:val="0"/>
          <w:marRight w:val="0"/>
          <w:marTop w:val="0"/>
          <w:marBottom w:val="0"/>
          <w:divBdr>
            <w:top w:val="none" w:sz="0" w:space="0" w:color="auto"/>
            <w:left w:val="none" w:sz="0" w:space="0" w:color="auto"/>
            <w:bottom w:val="none" w:sz="0" w:space="0" w:color="auto"/>
            <w:right w:val="none" w:sz="0" w:space="0" w:color="auto"/>
          </w:divBdr>
          <w:divsChild>
            <w:div w:id="1255866819">
              <w:marLeft w:val="0"/>
              <w:marRight w:val="0"/>
              <w:marTop w:val="0"/>
              <w:marBottom w:val="0"/>
              <w:divBdr>
                <w:top w:val="none" w:sz="0" w:space="0" w:color="auto"/>
                <w:left w:val="none" w:sz="0" w:space="0" w:color="auto"/>
                <w:bottom w:val="none" w:sz="0" w:space="0" w:color="auto"/>
                <w:right w:val="none" w:sz="0" w:space="0" w:color="auto"/>
              </w:divBdr>
            </w:div>
          </w:divsChild>
        </w:div>
        <w:div w:id="566694047">
          <w:marLeft w:val="0"/>
          <w:marRight w:val="0"/>
          <w:marTop w:val="0"/>
          <w:marBottom w:val="0"/>
          <w:divBdr>
            <w:top w:val="none" w:sz="0" w:space="0" w:color="auto"/>
            <w:left w:val="none" w:sz="0" w:space="0" w:color="auto"/>
            <w:bottom w:val="none" w:sz="0" w:space="0" w:color="auto"/>
            <w:right w:val="none" w:sz="0" w:space="0" w:color="auto"/>
          </w:divBdr>
          <w:divsChild>
            <w:div w:id="2117556191">
              <w:marLeft w:val="0"/>
              <w:marRight w:val="0"/>
              <w:marTop w:val="0"/>
              <w:marBottom w:val="0"/>
              <w:divBdr>
                <w:top w:val="none" w:sz="0" w:space="0" w:color="auto"/>
                <w:left w:val="none" w:sz="0" w:space="0" w:color="auto"/>
                <w:bottom w:val="none" w:sz="0" w:space="0" w:color="auto"/>
                <w:right w:val="none" w:sz="0" w:space="0" w:color="auto"/>
              </w:divBdr>
            </w:div>
          </w:divsChild>
        </w:div>
        <w:div w:id="573397025">
          <w:marLeft w:val="0"/>
          <w:marRight w:val="0"/>
          <w:marTop w:val="0"/>
          <w:marBottom w:val="0"/>
          <w:divBdr>
            <w:top w:val="none" w:sz="0" w:space="0" w:color="auto"/>
            <w:left w:val="none" w:sz="0" w:space="0" w:color="auto"/>
            <w:bottom w:val="none" w:sz="0" w:space="0" w:color="auto"/>
            <w:right w:val="none" w:sz="0" w:space="0" w:color="auto"/>
          </w:divBdr>
          <w:divsChild>
            <w:div w:id="1939634105">
              <w:marLeft w:val="0"/>
              <w:marRight w:val="0"/>
              <w:marTop w:val="0"/>
              <w:marBottom w:val="0"/>
              <w:divBdr>
                <w:top w:val="none" w:sz="0" w:space="0" w:color="auto"/>
                <w:left w:val="none" w:sz="0" w:space="0" w:color="auto"/>
                <w:bottom w:val="none" w:sz="0" w:space="0" w:color="auto"/>
                <w:right w:val="none" w:sz="0" w:space="0" w:color="auto"/>
              </w:divBdr>
            </w:div>
          </w:divsChild>
        </w:div>
        <w:div w:id="591813628">
          <w:marLeft w:val="0"/>
          <w:marRight w:val="0"/>
          <w:marTop w:val="0"/>
          <w:marBottom w:val="0"/>
          <w:divBdr>
            <w:top w:val="none" w:sz="0" w:space="0" w:color="auto"/>
            <w:left w:val="none" w:sz="0" w:space="0" w:color="auto"/>
            <w:bottom w:val="none" w:sz="0" w:space="0" w:color="auto"/>
            <w:right w:val="none" w:sz="0" w:space="0" w:color="auto"/>
          </w:divBdr>
          <w:divsChild>
            <w:div w:id="297421817">
              <w:marLeft w:val="0"/>
              <w:marRight w:val="0"/>
              <w:marTop w:val="0"/>
              <w:marBottom w:val="0"/>
              <w:divBdr>
                <w:top w:val="none" w:sz="0" w:space="0" w:color="auto"/>
                <w:left w:val="none" w:sz="0" w:space="0" w:color="auto"/>
                <w:bottom w:val="none" w:sz="0" w:space="0" w:color="auto"/>
                <w:right w:val="none" w:sz="0" w:space="0" w:color="auto"/>
              </w:divBdr>
            </w:div>
          </w:divsChild>
        </w:div>
        <w:div w:id="619800605">
          <w:marLeft w:val="0"/>
          <w:marRight w:val="0"/>
          <w:marTop w:val="0"/>
          <w:marBottom w:val="0"/>
          <w:divBdr>
            <w:top w:val="none" w:sz="0" w:space="0" w:color="auto"/>
            <w:left w:val="none" w:sz="0" w:space="0" w:color="auto"/>
            <w:bottom w:val="none" w:sz="0" w:space="0" w:color="auto"/>
            <w:right w:val="none" w:sz="0" w:space="0" w:color="auto"/>
          </w:divBdr>
          <w:divsChild>
            <w:div w:id="1022584410">
              <w:marLeft w:val="0"/>
              <w:marRight w:val="0"/>
              <w:marTop w:val="0"/>
              <w:marBottom w:val="0"/>
              <w:divBdr>
                <w:top w:val="none" w:sz="0" w:space="0" w:color="auto"/>
                <w:left w:val="none" w:sz="0" w:space="0" w:color="auto"/>
                <w:bottom w:val="none" w:sz="0" w:space="0" w:color="auto"/>
                <w:right w:val="none" w:sz="0" w:space="0" w:color="auto"/>
              </w:divBdr>
            </w:div>
          </w:divsChild>
        </w:div>
        <w:div w:id="621694163">
          <w:marLeft w:val="0"/>
          <w:marRight w:val="0"/>
          <w:marTop w:val="0"/>
          <w:marBottom w:val="0"/>
          <w:divBdr>
            <w:top w:val="none" w:sz="0" w:space="0" w:color="auto"/>
            <w:left w:val="none" w:sz="0" w:space="0" w:color="auto"/>
            <w:bottom w:val="none" w:sz="0" w:space="0" w:color="auto"/>
            <w:right w:val="none" w:sz="0" w:space="0" w:color="auto"/>
          </w:divBdr>
          <w:divsChild>
            <w:div w:id="1279793989">
              <w:marLeft w:val="0"/>
              <w:marRight w:val="0"/>
              <w:marTop w:val="0"/>
              <w:marBottom w:val="0"/>
              <w:divBdr>
                <w:top w:val="none" w:sz="0" w:space="0" w:color="auto"/>
                <w:left w:val="none" w:sz="0" w:space="0" w:color="auto"/>
                <w:bottom w:val="none" w:sz="0" w:space="0" w:color="auto"/>
                <w:right w:val="none" w:sz="0" w:space="0" w:color="auto"/>
              </w:divBdr>
            </w:div>
          </w:divsChild>
        </w:div>
        <w:div w:id="655720182">
          <w:marLeft w:val="0"/>
          <w:marRight w:val="0"/>
          <w:marTop w:val="0"/>
          <w:marBottom w:val="0"/>
          <w:divBdr>
            <w:top w:val="none" w:sz="0" w:space="0" w:color="auto"/>
            <w:left w:val="none" w:sz="0" w:space="0" w:color="auto"/>
            <w:bottom w:val="none" w:sz="0" w:space="0" w:color="auto"/>
            <w:right w:val="none" w:sz="0" w:space="0" w:color="auto"/>
          </w:divBdr>
          <w:divsChild>
            <w:div w:id="1027605225">
              <w:marLeft w:val="0"/>
              <w:marRight w:val="0"/>
              <w:marTop w:val="0"/>
              <w:marBottom w:val="0"/>
              <w:divBdr>
                <w:top w:val="none" w:sz="0" w:space="0" w:color="auto"/>
                <w:left w:val="none" w:sz="0" w:space="0" w:color="auto"/>
                <w:bottom w:val="none" w:sz="0" w:space="0" w:color="auto"/>
                <w:right w:val="none" w:sz="0" w:space="0" w:color="auto"/>
              </w:divBdr>
            </w:div>
          </w:divsChild>
        </w:div>
        <w:div w:id="668559509">
          <w:marLeft w:val="0"/>
          <w:marRight w:val="0"/>
          <w:marTop w:val="0"/>
          <w:marBottom w:val="0"/>
          <w:divBdr>
            <w:top w:val="none" w:sz="0" w:space="0" w:color="auto"/>
            <w:left w:val="none" w:sz="0" w:space="0" w:color="auto"/>
            <w:bottom w:val="none" w:sz="0" w:space="0" w:color="auto"/>
            <w:right w:val="none" w:sz="0" w:space="0" w:color="auto"/>
          </w:divBdr>
          <w:divsChild>
            <w:div w:id="1091507326">
              <w:marLeft w:val="0"/>
              <w:marRight w:val="0"/>
              <w:marTop w:val="0"/>
              <w:marBottom w:val="0"/>
              <w:divBdr>
                <w:top w:val="none" w:sz="0" w:space="0" w:color="auto"/>
                <w:left w:val="none" w:sz="0" w:space="0" w:color="auto"/>
                <w:bottom w:val="none" w:sz="0" w:space="0" w:color="auto"/>
                <w:right w:val="none" w:sz="0" w:space="0" w:color="auto"/>
              </w:divBdr>
            </w:div>
          </w:divsChild>
        </w:div>
        <w:div w:id="694768111">
          <w:marLeft w:val="0"/>
          <w:marRight w:val="0"/>
          <w:marTop w:val="0"/>
          <w:marBottom w:val="0"/>
          <w:divBdr>
            <w:top w:val="none" w:sz="0" w:space="0" w:color="auto"/>
            <w:left w:val="none" w:sz="0" w:space="0" w:color="auto"/>
            <w:bottom w:val="none" w:sz="0" w:space="0" w:color="auto"/>
            <w:right w:val="none" w:sz="0" w:space="0" w:color="auto"/>
          </w:divBdr>
          <w:divsChild>
            <w:div w:id="2024479053">
              <w:marLeft w:val="0"/>
              <w:marRight w:val="0"/>
              <w:marTop w:val="0"/>
              <w:marBottom w:val="0"/>
              <w:divBdr>
                <w:top w:val="none" w:sz="0" w:space="0" w:color="auto"/>
                <w:left w:val="none" w:sz="0" w:space="0" w:color="auto"/>
                <w:bottom w:val="none" w:sz="0" w:space="0" w:color="auto"/>
                <w:right w:val="none" w:sz="0" w:space="0" w:color="auto"/>
              </w:divBdr>
            </w:div>
          </w:divsChild>
        </w:div>
        <w:div w:id="712001508">
          <w:marLeft w:val="0"/>
          <w:marRight w:val="0"/>
          <w:marTop w:val="0"/>
          <w:marBottom w:val="0"/>
          <w:divBdr>
            <w:top w:val="none" w:sz="0" w:space="0" w:color="auto"/>
            <w:left w:val="none" w:sz="0" w:space="0" w:color="auto"/>
            <w:bottom w:val="none" w:sz="0" w:space="0" w:color="auto"/>
            <w:right w:val="none" w:sz="0" w:space="0" w:color="auto"/>
          </w:divBdr>
          <w:divsChild>
            <w:div w:id="951549265">
              <w:marLeft w:val="0"/>
              <w:marRight w:val="0"/>
              <w:marTop w:val="0"/>
              <w:marBottom w:val="0"/>
              <w:divBdr>
                <w:top w:val="none" w:sz="0" w:space="0" w:color="auto"/>
                <w:left w:val="none" w:sz="0" w:space="0" w:color="auto"/>
                <w:bottom w:val="none" w:sz="0" w:space="0" w:color="auto"/>
                <w:right w:val="none" w:sz="0" w:space="0" w:color="auto"/>
              </w:divBdr>
            </w:div>
          </w:divsChild>
        </w:div>
        <w:div w:id="721097321">
          <w:marLeft w:val="0"/>
          <w:marRight w:val="0"/>
          <w:marTop w:val="0"/>
          <w:marBottom w:val="0"/>
          <w:divBdr>
            <w:top w:val="none" w:sz="0" w:space="0" w:color="auto"/>
            <w:left w:val="none" w:sz="0" w:space="0" w:color="auto"/>
            <w:bottom w:val="none" w:sz="0" w:space="0" w:color="auto"/>
            <w:right w:val="none" w:sz="0" w:space="0" w:color="auto"/>
          </w:divBdr>
          <w:divsChild>
            <w:div w:id="904029119">
              <w:marLeft w:val="0"/>
              <w:marRight w:val="0"/>
              <w:marTop w:val="0"/>
              <w:marBottom w:val="0"/>
              <w:divBdr>
                <w:top w:val="none" w:sz="0" w:space="0" w:color="auto"/>
                <w:left w:val="none" w:sz="0" w:space="0" w:color="auto"/>
                <w:bottom w:val="none" w:sz="0" w:space="0" w:color="auto"/>
                <w:right w:val="none" w:sz="0" w:space="0" w:color="auto"/>
              </w:divBdr>
            </w:div>
          </w:divsChild>
        </w:div>
        <w:div w:id="739524708">
          <w:marLeft w:val="0"/>
          <w:marRight w:val="0"/>
          <w:marTop w:val="0"/>
          <w:marBottom w:val="0"/>
          <w:divBdr>
            <w:top w:val="none" w:sz="0" w:space="0" w:color="auto"/>
            <w:left w:val="none" w:sz="0" w:space="0" w:color="auto"/>
            <w:bottom w:val="none" w:sz="0" w:space="0" w:color="auto"/>
            <w:right w:val="none" w:sz="0" w:space="0" w:color="auto"/>
          </w:divBdr>
          <w:divsChild>
            <w:div w:id="1497645345">
              <w:marLeft w:val="0"/>
              <w:marRight w:val="0"/>
              <w:marTop w:val="0"/>
              <w:marBottom w:val="0"/>
              <w:divBdr>
                <w:top w:val="none" w:sz="0" w:space="0" w:color="auto"/>
                <w:left w:val="none" w:sz="0" w:space="0" w:color="auto"/>
                <w:bottom w:val="none" w:sz="0" w:space="0" w:color="auto"/>
                <w:right w:val="none" w:sz="0" w:space="0" w:color="auto"/>
              </w:divBdr>
            </w:div>
          </w:divsChild>
        </w:div>
        <w:div w:id="752580334">
          <w:marLeft w:val="0"/>
          <w:marRight w:val="0"/>
          <w:marTop w:val="0"/>
          <w:marBottom w:val="0"/>
          <w:divBdr>
            <w:top w:val="none" w:sz="0" w:space="0" w:color="auto"/>
            <w:left w:val="none" w:sz="0" w:space="0" w:color="auto"/>
            <w:bottom w:val="none" w:sz="0" w:space="0" w:color="auto"/>
            <w:right w:val="none" w:sz="0" w:space="0" w:color="auto"/>
          </w:divBdr>
          <w:divsChild>
            <w:div w:id="1439523921">
              <w:marLeft w:val="0"/>
              <w:marRight w:val="0"/>
              <w:marTop w:val="0"/>
              <w:marBottom w:val="0"/>
              <w:divBdr>
                <w:top w:val="none" w:sz="0" w:space="0" w:color="auto"/>
                <w:left w:val="none" w:sz="0" w:space="0" w:color="auto"/>
                <w:bottom w:val="none" w:sz="0" w:space="0" w:color="auto"/>
                <w:right w:val="none" w:sz="0" w:space="0" w:color="auto"/>
              </w:divBdr>
            </w:div>
          </w:divsChild>
        </w:div>
        <w:div w:id="764307146">
          <w:marLeft w:val="0"/>
          <w:marRight w:val="0"/>
          <w:marTop w:val="0"/>
          <w:marBottom w:val="0"/>
          <w:divBdr>
            <w:top w:val="none" w:sz="0" w:space="0" w:color="auto"/>
            <w:left w:val="none" w:sz="0" w:space="0" w:color="auto"/>
            <w:bottom w:val="none" w:sz="0" w:space="0" w:color="auto"/>
            <w:right w:val="none" w:sz="0" w:space="0" w:color="auto"/>
          </w:divBdr>
          <w:divsChild>
            <w:div w:id="854851925">
              <w:marLeft w:val="0"/>
              <w:marRight w:val="0"/>
              <w:marTop w:val="0"/>
              <w:marBottom w:val="0"/>
              <w:divBdr>
                <w:top w:val="none" w:sz="0" w:space="0" w:color="auto"/>
                <w:left w:val="none" w:sz="0" w:space="0" w:color="auto"/>
                <w:bottom w:val="none" w:sz="0" w:space="0" w:color="auto"/>
                <w:right w:val="none" w:sz="0" w:space="0" w:color="auto"/>
              </w:divBdr>
            </w:div>
          </w:divsChild>
        </w:div>
        <w:div w:id="772554496">
          <w:marLeft w:val="0"/>
          <w:marRight w:val="0"/>
          <w:marTop w:val="0"/>
          <w:marBottom w:val="0"/>
          <w:divBdr>
            <w:top w:val="none" w:sz="0" w:space="0" w:color="auto"/>
            <w:left w:val="none" w:sz="0" w:space="0" w:color="auto"/>
            <w:bottom w:val="none" w:sz="0" w:space="0" w:color="auto"/>
            <w:right w:val="none" w:sz="0" w:space="0" w:color="auto"/>
          </w:divBdr>
          <w:divsChild>
            <w:div w:id="174149879">
              <w:marLeft w:val="0"/>
              <w:marRight w:val="0"/>
              <w:marTop w:val="0"/>
              <w:marBottom w:val="0"/>
              <w:divBdr>
                <w:top w:val="none" w:sz="0" w:space="0" w:color="auto"/>
                <w:left w:val="none" w:sz="0" w:space="0" w:color="auto"/>
                <w:bottom w:val="none" w:sz="0" w:space="0" w:color="auto"/>
                <w:right w:val="none" w:sz="0" w:space="0" w:color="auto"/>
              </w:divBdr>
            </w:div>
          </w:divsChild>
        </w:div>
        <w:div w:id="772627406">
          <w:marLeft w:val="0"/>
          <w:marRight w:val="0"/>
          <w:marTop w:val="0"/>
          <w:marBottom w:val="0"/>
          <w:divBdr>
            <w:top w:val="none" w:sz="0" w:space="0" w:color="auto"/>
            <w:left w:val="none" w:sz="0" w:space="0" w:color="auto"/>
            <w:bottom w:val="none" w:sz="0" w:space="0" w:color="auto"/>
            <w:right w:val="none" w:sz="0" w:space="0" w:color="auto"/>
          </w:divBdr>
          <w:divsChild>
            <w:div w:id="1485781681">
              <w:marLeft w:val="0"/>
              <w:marRight w:val="0"/>
              <w:marTop w:val="0"/>
              <w:marBottom w:val="0"/>
              <w:divBdr>
                <w:top w:val="none" w:sz="0" w:space="0" w:color="auto"/>
                <w:left w:val="none" w:sz="0" w:space="0" w:color="auto"/>
                <w:bottom w:val="none" w:sz="0" w:space="0" w:color="auto"/>
                <w:right w:val="none" w:sz="0" w:space="0" w:color="auto"/>
              </w:divBdr>
            </w:div>
          </w:divsChild>
        </w:div>
        <w:div w:id="806317188">
          <w:marLeft w:val="0"/>
          <w:marRight w:val="0"/>
          <w:marTop w:val="0"/>
          <w:marBottom w:val="0"/>
          <w:divBdr>
            <w:top w:val="none" w:sz="0" w:space="0" w:color="auto"/>
            <w:left w:val="none" w:sz="0" w:space="0" w:color="auto"/>
            <w:bottom w:val="none" w:sz="0" w:space="0" w:color="auto"/>
            <w:right w:val="none" w:sz="0" w:space="0" w:color="auto"/>
          </w:divBdr>
          <w:divsChild>
            <w:div w:id="404882253">
              <w:marLeft w:val="0"/>
              <w:marRight w:val="0"/>
              <w:marTop w:val="0"/>
              <w:marBottom w:val="0"/>
              <w:divBdr>
                <w:top w:val="none" w:sz="0" w:space="0" w:color="auto"/>
                <w:left w:val="none" w:sz="0" w:space="0" w:color="auto"/>
                <w:bottom w:val="none" w:sz="0" w:space="0" w:color="auto"/>
                <w:right w:val="none" w:sz="0" w:space="0" w:color="auto"/>
              </w:divBdr>
            </w:div>
          </w:divsChild>
        </w:div>
        <w:div w:id="830871009">
          <w:marLeft w:val="0"/>
          <w:marRight w:val="0"/>
          <w:marTop w:val="0"/>
          <w:marBottom w:val="0"/>
          <w:divBdr>
            <w:top w:val="none" w:sz="0" w:space="0" w:color="auto"/>
            <w:left w:val="none" w:sz="0" w:space="0" w:color="auto"/>
            <w:bottom w:val="none" w:sz="0" w:space="0" w:color="auto"/>
            <w:right w:val="none" w:sz="0" w:space="0" w:color="auto"/>
          </w:divBdr>
          <w:divsChild>
            <w:div w:id="1357805884">
              <w:marLeft w:val="0"/>
              <w:marRight w:val="0"/>
              <w:marTop w:val="0"/>
              <w:marBottom w:val="0"/>
              <w:divBdr>
                <w:top w:val="none" w:sz="0" w:space="0" w:color="auto"/>
                <w:left w:val="none" w:sz="0" w:space="0" w:color="auto"/>
                <w:bottom w:val="none" w:sz="0" w:space="0" w:color="auto"/>
                <w:right w:val="none" w:sz="0" w:space="0" w:color="auto"/>
              </w:divBdr>
            </w:div>
          </w:divsChild>
        </w:div>
        <w:div w:id="926620292">
          <w:marLeft w:val="0"/>
          <w:marRight w:val="0"/>
          <w:marTop w:val="0"/>
          <w:marBottom w:val="0"/>
          <w:divBdr>
            <w:top w:val="none" w:sz="0" w:space="0" w:color="auto"/>
            <w:left w:val="none" w:sz="0" w:space="0" w:color="auto"/>
            <w:bottom w:val="none" w:sz="0" w:space="0" w:color="auto"/>
            <w:right w:val="none" w:sz="0" w:space="0" w:color="auto"/>
          </w:divBdr>
          <w:divsChild>
            <w:div w:id="1721778952">
              <w:marLeft w:val="0"/>
              <w:marRight w:val="0"/>
              <w:marTop w:val="0"/>
              <w:marBottom w:val="0"/>
              <w:divBdr>
                <w:top w:val="none" w:sz="0" w:space="0" w:color="auto"/>
                <w:left w:val="none" w:sz="0" w:space="0" w:color="auto"/>
                <w:bottom w:val="none" w:sz="0" w:space="0" w:color="auto"/>
                <w:right w:val="none" w:sz="0" w:space="0" w:color="auto"/>
              </w:divBdr>
            </w:div>
          </w:divsChild>
        </w:div>
        <w:div w:id="933250025">
          <w:marLeft w:val="0"/>
          <w:marRight w:val="0"/>
          <w:marTop w:val="0"/>
          <w:marBottom w:val="0"/>
          <w:divBdr>
            <w:top w:val="none" w:sz="0" w:space="0" w:color="auto"/>
            <w:left w:val="none" w:sz="0" w:space="0" w:color="auto"/>
            <w:bottom w:val="none" w:sz="0" w:space="0" w:color="auto"/>
            <w:right w:val="none" w:sz="0" w:space="0" w:color="auto"/>
          </w:divBdr>
          <w:divsChild>
            <w:div w:id="1304000405">
              <w:marLeft w:val="0"/>
              <w:marRight w:val="0"/>
              <w:marTop w:val="0"/>
              <w:marBottom w:val="0"/>
              <w:divBdr>
                <w:top w:val="none" w:sz="0" w:space="0" w:color="auto"/>
                <w:left w:val="none" w:sz="0" w:space="0" w:color="auto"/>
                <w:bottom w:val="none" w:sz="0" w:space="0" w:color="auto"/>
                <w:right w:val="none" w:sz="0" w:space="0" w:color="auto"/>
              </w:divBdr>
            </w:div>
          </w:divsChild>
        </w:div>
        <w:div w:id="951285641">
          <w:marLeft w:val="0"/>
          <w:marRight w:val="0"/>
          <w:marTop w:val="0"/>
          <w:marBottom w:val="0"/>
          <w:divBdr>
            <w:top w:val="none" w:sz="0" w:space="0" w:color="auto"/>
            <w:left w:val="none" w:sz="0" w:space="0" w:color="auto"/>
            <w:bottom w:val="none" w:sz="0" w:space="0" w:color="auto"/>
            <w:right w:val="none" w:sz="0" w:space="0" w:color="auto"/>
          </w:divBdr>
          <w:divsChild>
            <w:div w:id="1545210775">
              <w:marLeft w:val="0"/>
              <w:marRight w:val="0"/>
              <w:marTop w:val="0"/>
              <w:marBottom w:val="0"/>
              <w:divBdr>
                <w:top w:val="none" w:sz="0" w:space="0" w:color="auto"/>
                <w:left w:val="none" w:sz="0" w:space="0" w:color="auto"/>
                <w:bottom w:val="none" w:sz="0" w:space="0" w:color="auto"/>
                <w:right w:val="none" w:sz="0" w:space="0" w:color="auto"/>
              </w:divBdr>
            </w:div>
          </w:divsChild>
        </w:div>
        <w:div w:id="958103265">
          <w:marLeft w:val="0"/>
          <w:marRight w:val="0"/>
          <w:marTop w:val="0"/>
          <w:marBottom w:val="0"/>
          <w:divBdr>
            <w:top w:val="none" w:sz="0" w:space="0" w:color="auto"/>
            <w:left w:val="none" w:sz="0" w:space="0" w:color="auto"/>
            <w:bottom w:val="none" w:sz="0" w:space="0" w:color="auto"/>
            <w:right w:val="none" w:sz="0" w:space="0" w:color="auto"/>
          </w:divBdr>
          <w:divsChild>
            <w:div w:id="1584336678">
              <w:marLeft w:val="0"/>
              <w:marRight w:val="0"/>
              <w:marTop w:val="0"/>
              <w:marBottom w:val="0"/>
              <w:divBdr>
                <w:top w:val="none" w:sz="0" w:space="0" w:color="auto"/>
                <w:left w:val="none" w:sz="0" w:space="0" w:color="auto"/>
                <w:bottom w:val="none" w:sz="0" w:space="0" w:color="auto"/>
                <w:right w:val="none" w:sz="0" w:space="0" w:color="auto"/>
              </w:divBdr>
            </w:div>
          </w:divsChild>
        </w:div>
        <w:div w:id="977539859">
          <w:marLeft w:val="0"/>
          <w:marRight w:val="0"/>
          <w:marTop w:val="0"/>
          <w:marBottom w:val="0"/>
          <w:divBdr>
            <w:top w:val="none" w:sz="0" w:space="0" w:color="auto"/>
            <w:left w:val="none" w:sz="0" w:space="0" w:color="auto"/>
            <w:bottom w:val="none" w:sz="0" w:space="0" w:color="auto"/>
            <w:right w:val="none" w:sz="0" w:space="0" w:color="auto"/>
          </w:divBdr>
          <w:divsChild>
            <w:div w:id="1765028392">
              <w:marLeft w:val="0"/>
              <w:marRight w:val="0"/>
              <w:marTop w:val="0"/>
              <w:marBottom w:val="0"/>
              <w:divBdr>
                <w:top w:val="none" w:sz="0" w:space="0" w:color="auto"/>
                <w:left w:val="none" w:sz="0" w:space="0" w:color="auto"/>
                <w:bottom w:val="none" w:sz="0" w:space="0" w:color="auto"/>
                <w:right w:val="none" w:sz="0" w:space="0" w:color="auto"/>
              </w:divBdr>
            </w:div>
          </w:divsChild>
        </w:div>
        <w:div w:id="996111051">
          <w:marLeft w:val="0"/>
          <w:marRight w:val="0"/>
          <w:marTop w:val="0"/>
          <w:marBottom w:val="0"/>
          <w:divBdr>
            <w:top w:val="none" w:sz="0" w:space="0" w:color="auto"/>
            <w:left w:val="none" w:sz="0" w:space="0" w:color="auto"/>
            <w:bottom w:val="none" w:sz="0" w:space="0" w:color="auto"/>
            <w:right w:val="none" w:sz="0" w:space="0" w:color="auto"/>
          </w:divBdr>
          <w:divsChild>
            <w:div w:id="1371806009">
              <w:marLeft w:val="0"/>
              <w:marRight w:val="0"/>
              <w:marTop w:val="0"/>
              <w:marBottom w:val="0"/>
              <w:divBdr>
                <w:top w:val="none" w:sz="0" w:space="0" w:color="auto"/>
                <w:left w:val="none" w:sz="0" w:space="0" w:color="auto"/>
                <w:bottom w:val="none" w:sz="0" w:space="0" w:color="auto"/>
                <w:right w:val="none" w:sz="0" w:space="0" w:color="auto"/>
              </w:divBdr>
            </w:div>
          </w:divsChild>
        </w:div>
        <w:div w:id="1021204414">
          <w:marLeft w:val="0"/>
          <w:marRight w:val="0"/>
          <w:marTop w:val="0"/>
          <w:marBottom w:val="0"/>
          <w:divBdr>
            <w:top w:val="none" w:sz="0" w:space="0" w:color="auto"/>
            <w:left w:val="none" w:sz="0" w:space="0" w:color="auto"/>
            <w:bottom w:val="none" w:sz="0" w:space="0" w:color="auto"/>
            <w:right w:val="none" w:sz="0" w:space="0" w:color="auto"/>
          </w:divBdr>
          <w:divsChild>
            <w:div w:id="1921016340">
              <w:marLeft w:val="0"/>
              <w:marRight w:val="0"/>
              <w:marTop w:val="0"/>
              <w:marBottom w:val="0"/>
              <w:divBdr>
                <w:top w:val="none" w:sz="0" w:space="0" w:color="auto"/>
                <w:left w:val="none" w:sz="0" w:space="0" w:color="auto"/>
                <w:bottom w:val="none" w:sz="0" w:space="0" w:color="auto"/>
                <w:right w:val="none" w:sz="0" w:space="0" w:color="auto"/>
              </w:divBdr>
            </w:div>
          </w:divsChild>
        </w:div>
        <w:div w:id="1021473999">
          <w:marLeft w:val="0"/>
          <w:marRight w:val="0"/>
          <w:marTop w:val="0"/>
          <w:marBottom w:val="0"/>
          <w:divBdr>
            <w:top w:val="none" w:sz="0" w:space="0" w:color="auto"/>
            <w:left w:val="none" w:sz="0" w:space="0" w:color="auto"/>
            <w:bottom w:val="none" w:sz="0" w:space="0" w:color="auto"/>
            <w:right w:val="none" w:sz="0" w:space="0" w:color="auto"/>
          </w:divBdr>
          <w:divsChild>
            <w:div w:id="1558200336">
              <w:marLeft w:val="0"/>
              <w:marRight w:val="0"/>
              <w:marTop w:val="0"/>
              <w:marBottom w:val="0"/>
              <w:divBdr>
                <w:top w:val="none" w:sz="0" w:space="0" w:color="auto"/>
                <w:left w:val="none" w:sz="0" w:space="0" w:color="auto"/>
                <w:bottom w:val="none" w:sz="0" w:space="0" w:color="auto"/>
                <w:right w:val="none" w:sz="0" w:space="0" w:color="auto"/>
              </w:divBdr>
            </w:div>
          </w:divsChild>
        </w:div>
        <w:div w:id="1022323199">
          <w:marLeft w:val="0"/>
          <w:marRight w:val="0"/>
          <w:marTop w:val="0"/>
          <w:marBottom w:val="0"/>
          <w:divBdr>
            <w:top w:val="none" w:sz="0" w:space="0" w:color="auto"/>
            <w:left w:val="none" w:sz="0" w:space="0" w:color="auto"/>
            <w:bottom w:val="none" w:sz="0" w:space="0" w:color="auto"/>
            <w:right w:val="none" w:sz="0" w:space="0" w:color="auto"/>
          </w:divBdr>
          <w:divsChild>
            <w:div w:id="878009472">
              <w:marLeft w:val="0"/>
              <w:marRight w:val="0"/>
              <w:marTop w:val="0"/>
              <w:marBottom w:val="0"/>
              <w:divBdr>
                <w:top w:val="none" w:sz="0" w:space="0" w:color="auto"/>
                <w:left w:val="none" w:sz="0" w:space="0" w:color="auto"/>
                <w:bottom w:val="none" w:sz="0" w:space="0" w:color="auto"/>
                <w:right w:val="none" w:sz="0" w:space="0" w:color="auto"/>
              </w:divBdr>
            </w:div>
          </w:divsChild>
        </w:div>
        <w:div w:id="1063067085">
          <w:marLeft w:val="0"/>
          <w:marRight w:val="0"/>
          <w:marTop w:val="0"/>
          <w:marBottom w:val="0"/>
          <w:divBdr>
            <w:top w:val="none" w:sz="0" w:space="0" w:color="auto"/>
            <w:left w:val="none" w:sz="0" w:space="0" w:color="auto"/>
            <w:bottom w:val="none" w:sz="0" w:space="0" w:color="auto"/>
            <w:right w:val="none" w:sz="0" w:space="0" w:color="auto"/>
          </w:divBdr>
          <w:divsChild>
            <w:div w:id="753666183">
              <w:marLeft w:val="0"/>
              <w:marRight w:val="0"/>
              <w:marTop w:val="0"/>
              <w:marBottom w:val="0"/>
              <w:divBdr>
                <w:top w:val="none" w:sz="0" w:space="0" w:color="auto"/>
                <w:left w:val="none" w:sz="0" w:space="0" w:color="auto"/>
                <w:bottom w:val="none" w:sz="0" w:space="0" w:color="auto"/>
                <w:right w:val="none" w:sz="0" w:space="0" w:color="auto"/>
              </w:divBdr>
            </w:div>
          </w:divsChild>
        </w:div>
        <w:div w:id="1065956514">
          <w:marLeft w:val="0"/>
          <w:marRight w:val="0"/>
          <w:marTop w:val="0"/>
          <w:marBottom w:val="0"/>
          <w:divBdr>
            <w:top w:val="none" w:sz="0" w:space="0" w:color="auto"/>
            <w:left w:val="none" w:sz="0" w:space="0" w:color="auto"/>
            <w:bottom w:val="none" w:sz="0" w:space="0" w:color="auto"/>
            <w:right w:val="none" w:sz="0" w:space="0" w:color="auto"/>
          </w:divBdr>
          <w:divsChild>
            <w:div w:id="318849334">
              <w:marLeft w:val="0"/>
              <w:marRight w:val="0"/>
              <w:marTop w:val="0"/>
              <w:marBottom w:val="0"/>
              <w:divBdr>
                <w:top w:val="none" w:sz="0" w:space="0" w:color="auto"/>
                <w:left w:val="none" w:sz="0" w:space="0" w:color="auto"/>
                <w:bottom w:val="none" w:sz="0" w:space="0" w:color="auto"/>
                <w:right w:val="none" w:sz="0" w:space="0" w:color="auto"/>
              </w:divBdr>
            </w:div>
          </w:divsChild>
        </w:div>
        <w:div w:id="1108087893">
          <w:marLeft w:val="0"/>
          <w:marRight w:val="0"/>
          <w:marTop w:val="0"/>
          <w:marBottom w:val="0"/>
          <w:divBdr>
            <w:top w:val="none" w:sz="0" w:space="0" w:color="auto"/>
            <w:left w:val="none" w:sz="0" w:space="0" w:color="auto"/>
            <w:bottom w:val="none" w:sz="0" w:space="0" w:color="auto"/>
            <w:right w:val="none" w:sz="0" w:space="0" w:color="auto"/>
          </w:divBdr>
          <w:divsChild>
            <w:div w:id="1657611435">
              <w:marLeft w:val="0"/>
              <w:marRight w:val="0"/>
              <w:marTop w:val="0"/>
              <w:marBottom w:val="0"/>
              <w:divBdr>
                <w:top w:val="none" w:sz="0" w:space="0" w:color="auto"/>
                <w:left w:val="none" w:sz="0" w:space="0" w:color="auto"/>
                <w:bottom w:val="none" w:sz="0" w:space="0" w:color="auto"/>
                <w:right w:val="none" w:sz="0" w:space="0" w:color="auto"/>
              </w:divBdr>
            </w:div>
          </w:divsChild>
        </w:div>
        <w:div w:id="1112213842">
          <w:marLeft w:val="0"/>
          <w:marRight w:val="0"/>
          <w:marTop w:val="0"/>
          <w:marBottom w:val="0"/>
          <w:divBdr>
            <w:top w:val="none" w:sz="0" w:space="0" w:color="auto"/>
            <w:left w:val="none" w:sz="0" w:space="0" w:color="auto"/>
            <w:bottom w:val="none" w:sz="0" w:space="0" w:color="auto"/>
            <w:right w:val="none" w:sz="0" w:space="0" w:color="auto"/>
          </w:divBdr>
          <w:divsChild>
            <w:div w:id="1192840436">
              <w:marLeft w:val="0"/>
              <w:marRight w:val="0"/>
              <w:marTop w:val="0"/>
              <w:marBottom w:val="0"/>
              <w:divBdr>
                <w:top w:val="none" w:sz="0" w:space="0" w:color="auto"/>
                <w:left w:val="none" w:sz="0" w:space="0" w:color="auto"/>
                <w:bottom w:val="none" w:sz="0" w:space="0" w:color="auto"/>
                <w:right w:val="none" w:sz="0" w:space="0" w:color="auto"/>
              </w:divBdr>
            </w:div>
          </w:divsChild>
        </w:div>
        <w:div w:id="1114447910">
          <w:marLeft w:val="0"/>
          <w:marRight w:val="0"/>
          <w:marTop w:val="0"/>
          <w:marBottom w:val="0"/>
          <w:divBdr>
            <w:top w:val="none" w:sz="0" w:space="0" w:color="auto"/>
            <w:left w:val="none" w:sz="0" w:space="0" w:color="auto"/>
            <w:bottom w:val="none" w:sz="0" w:space="0" w:color="auto"/>
            <w:right w:val="none" w:sz="0" w:space="0" w:color="auto"/>
          </w:divBdr>
          <w:divsChild>
            <w:div w:id="515121886">
              <w:marLeft w:val="0"/>
              <w:marRight w:val="0"/>
              <w:marTop w:val="0"/>
              <w:marBottom w:val="0"/>
              <w:divBdr>
                <w:top w:val="none" w:sz="0" w:space="0" w:color="auto"/>
                <w:left w:val="none" w:sz="0" w:space="0" w:color="auto"/>
                <w:bottom w:val="none" w:sz="0" w:space="0" w:color="auto"/>
                <w:right w:val="none" w:sz="0" w:space="0" w:color="auto"/>
              </w:divBdr>
            </w:div>
          </w:divsChild>
        </w:div>
        <w:div w:id="1156383741">
          <w:marLeft w:val="0"/>
          <w:marRight w:val="0"/>
          <w:marTop w:val="0"/>
          <w:marBottom w:val="0"/>
          <w:divBdr>
            <w:top w:val="none" w:sz="0" w:space="0" w:color="auto"/>
            <w:left w:val="none" w:sz="0" w:space="0" w:color="auto"/>
            <w:bottom w:val="none" w:sz="0" w:space="0" w:color="auto"/>
            <w:right w:val="none" w:sz="0" w:space="0" w:color="auto"/>
          </w:divBdr>
          <w:divsChild>
            <w:div w:id="1585144327">
              <w:marLeft w:val="0"/>
              <w:marRight w:val="0"/>
              <w:marTop w:val="0"/>
              <w:marBottom w:val="0"/>
              <w:divBdr>
                <w:top w:val="none" w:sz="0" w:space="0" w:color="auto"/>
                <w:left w:val="none" w:sz="0" w:space="0" w:color="auto"/>
                <w:bottom w:val="none" w:sz="0" w:space="0" w:color="auto"/>
                <w:right w:val="none" w:sz="0" w:space="0" w:color="auto"/>
              </w:divBdr>
            </w:div>
          </w:divsChild>
        </w:div>
        <w:div w:id="1188833058">
          <w:marLeft w:val="0"/>
          <w:marRight w:val="0"/>
          <w:marTop w:val="0"/>
          <w:marBottom w:val="0"/>
          <w:divBdr>
            <w:top w:val="none" w:sz="0" w:space="0" w:color="auto"/>
            <w:left w:val="none" w:sz="0" w:space="0" w:color="auto"/>
            <w:bottom w:val="none" w:sz="0" w:space="0" w:color="auto"/>
            <w:right w:val="none" w:sz="0" w:space="0" w:color="auto"/>
          </w:divBdr>
          <w:divsChild>
            <w:div w:id="311444093">
              <w:marLeft w:val="0"/>
              <w:marRight w:val="0"/>
              <w:marTop w:val="0"/>
              <w:marBottom w:val="0"/>
              <w:divBdr>
                <w:top w:val="none" w:sz="0" w:space="0" w:color="auto"/>
                <w:left w:val="none" w:sz="0" w:space="0" w:color="auto"/>
                <w:bottom w:val="none" w:sz="0" w:space="0" w:color="auto"/>
                <w:right w:val="none" w:sz="0" w:space="0" w:color="auto"/>
              </w:divBdr>
            </w:div>
          </w:divsChild>
        </w:div>
        <w:div w:id="1207982484">
          <w:marLeft w:val="0"/>
          <w:marRight w:val="0"/>
          <w:marTop w:val="0"/>
          <w:marBottom w:val="0"/>
          <w:divBdr>
            <w:top w:val="none" w:sz="0" w:space="0" w:color="auto"/>
            <w:left w:val="none" w:sz="0" w:space="0" w:color="auto"/>
            <w:bottom w:val="none" w:sz="0" w:space="0" w:color="auto"/>
            <w:right w:val="none" w:sz="0" w:space="0" w:color="auto"/>
          </w:divBdr>
          <w:divsChild>
            <w:div w:id="2054381893">
              <w:marLeft w:val="0"/>
              <w:marRight w:val="0"/>
              <w:marTop w:val="0"/>
              <w:marBottom w:val="0"/>
              <w:divBdr>
                <w:top w:val="none" w:sz="0" w:space="0" w:color="auto"/>
                <w:left w:val="none" w:sz="0" w:space="0" w:color="auto"/>
                <w:bottom w:val="none" w:sz="0" w:space="0" w:color="auto"/>
                <w:right w:val="none" w:sz="0" w:space="0" w:color="auto"/>
              </w:divBdr>
            </w:div>
          </w:divsChild>
        </w:div>
        <w:div w:id="1209337949">
          <w:marLeft w:val="0"/>
          <w:marRight w:val="0"/>
          <w:marTop w:val="0"/>
          <w:marBottom w:val="0"/>
          <w:divBdr>
            <w:top w:val="none" w:sz="0" w:space="0" w:color="auto"/>
            <w:left w:val="none" w:sz="0" w:space="0" w:color="auto"/>
            <w:bottom w:val="none" w:sz="0" w:space="0" w:color="auto"/>
            <w:right w:val="none" w:sz="0" w:space="0" w:color="auto"/>
          </w:divBdr>
          <w:divsChild>
            <w:div w:id="101844784">
              <w:marLeft w:val="0"/>
              <w:marRight w:val="0"/>
              <w:marTop w:val="0"/>
              <w:marBottom w:val="0"/>
              <w:divBdr>
                <w:top w:val="none" w:sz="0" w:space="0" w:color="auto"/>
                <w:left w:val="none" w:sz="0" w:space="0" w:color="auto"/>
                <w:bottom w:val="none" w:sz="0" w:space="0" w:color="auto"/>
                <w:right w:val="none" w:sz="0" w:space="0" w:color="auto"/>
              </w:divBdr>
            </w:div>
          </w:divsChild>
        </w:div>
        <w:div w:id="1258490097">
          <w:marLeft w:val="0"/>
          <w:marRight w:val="0"/>
          <w:marTop w:val="0"/>
          <w:marBottom w:val="0"/>
          <w:divBdr>
            <w:top w:val="none" w:sz="0" w:space="0" w:color="auto"/>
            <w:left w:val="none" w:sz="0" w:space="0" w:color="auto"/>
            <w:bottom w:val="none" w:sz="0" w:space="0" w:color="auto"/>
            <w:right w:val="none" w:sz="0" w:space="0" w:color="auto"/>
          </w:divBdr>
          <w:divsChild>
            <w:div w:id="1465778498">
              <w:marLeft w:val="0"/>
              <w:marRight w:val="0"/>
              <w:marTop w:val="0"/>
              <w:marBottom w:val="0"/>
              <w:divBdr>
                <w:top w:val="none" w:sz="0" w:space="0" w:color="auto"/>
                <w:left w:val="none" w:sz="0" w:space="0" w:color="auto"/>
                <w:bottom w:val="none" w:sz="0" w:space="0" w:color="auto"/>
                <w:right w:val="none" w:sz="0" w:space="0" w:color="auto"/>
              </w:divBdr>
            </w:div>
          </w:divsChild>
        </w:div>
        <w:div w:id="1287269896">
          <w:marLeft w:val="0"/>
          <w:marRight w:val="0"/>
          <w:marTop w:val="0"/>
          <w:marBottom w:val="0"/>
          <w:divBdr>
            <w:top w:val="none" w:sz="0" w:space="0" w:color="auto"/>
            <w:left w:val="none" w:sz="0" w:space="0" w:color="auto"/>
            <w:bottom w:val="none" w:sz="0" w:space="0" w:color="auto"/>
            <w:right w:val="none" w:sz="0" w:space="0" w:color="auto"/>
          </w:divBdr>
          <w:divsChild>
            <w:div w:id="1054550007">
              <w:marLeft w:val="0"/>
              <w:marRight w:val="0"/>
              <w:marTop w:val="0"/>
              <w:marBottom w:val="0"/>
              <w:divBdr>
                <w:top w:val="none" w:sz="0" w:space="0" w:color="auto"/>
                <w:left w:val="none" w:sz="0" w:space="0" w:color="auto"/>
                <w:bottom w:val="none" w:sz="0" w:space="0" w:color="auto"/>
                <w:right w:val="none" w:sz="0" w:space="0" w:color="auto"/>
              </w:divBdr>
            </w:div>
          </w:divsChild>
        </w:div>
        <w:div w:id="1348828559">
          <w:marLeft w:val="0"/>
          <w:marRight w:val="0"/>
          <w:marTop w:val="0"/>
          <w:marBottom w:val="0"/>
          <w:divBdr>
            <w:top w:val="none" w:sz="0" w:space="0" w:color="auto"/>
            <w:left w:val="none" w:sz="0" w:space="0" w:color="auto"/>
            <w:bottom w:val="none" w:sz="0" w:space="0" w:color="auto"/>
            <w:right w:val="none" w:sz="0" w:space="0" w:color="auto"/>
          </w:divBdr>
          <w:divsChild>
            <w:div w:id="285552498">
              <w:marLeft w:val="0"/>
              <w:marRight w:val="0"/>
              <w:marTop w:val="0"/>
              <w:marBottom w:val="0"/>
              <w:divBdr>
                <w:top w:val="none" w:sz="0" w:space="0" w:color="auto"/>
                <w:left w:val="none" w:sz="0" w:space="0" w:color="auto"/>
                <w:bottom w:val="none" w:sz="0" w:space="0" w:color="auto"/>
                <w:right w:val="none" w:sz="0" w:space="0" w:color="auto"/>
              </w:divBdr>
            </w:div>
          </w:divsChild>
        </w:div>
        <w:div w:id="1349991268">
          <w:marLeft w:val="0"/>
          <w:marRight w:val="0"/>
          <w:marTop w:val="0"/>
          <w:marBottom w:val="0"/>
          <w:divBdr>
            <w:top w:val="none" w:sz="0" w:space="0" w:color="auto"/>
            <w:left w:val="none" w:sz="0" w:space="0" w:color="auto"/>
            <w:bottom w:val="none" w:sz="0" w:space="0" w:color="auto"/>
            <w:right w:val="none" w:sz="0" w:space="0" w:color="auto"/>
          </w:divBdr>
          <w:divsChild>
            <w:div w:id="737023280">
              <w:marLeft w:val="0"/>
              <w:marRight w:val="0"/>
              <w:marTop w:val="0"/>
              <w:marBottom w:val="0"/>
              <w:divBdr>
                <w:top w:val="none" w:sz="0" w:space="0" w:color="auto"/>
                <w:left w:val="none" w:sz="0" w:space="0" w:color="auto"/>
                <w:bottom w:val="none" w:sz="0" w:space="0" w:color="auto"/>
                <w:right w:val="none" w:sz="0" w:space="0" w:color="auto"/>
              </w:divBdr>
            </w:div>
          </w:divsChild>
        </w:div>
        <w:div w:id="1356155233">
          <w:marLeft w:val="0"/>
          <w:marRight w:val="0"/>
          <w:marTop w:val="0"/>
          <w:marBottom w:val="0"/>
          <w:divBdr>
            <w:top w:val="none" w:sz="0" w:space="0" w:color="auto"/>
            <w:left w:val="none" w:sz="0" w:space="0" w:color="auto"/>
            <w:bottom w:val="none" w:sz="0" w:space="0" w:color="auto"/>
            <w:right w:val="none" w:sz="0" w:space="0" w:color="auto"/>
          </w:divBdr>
          <w:divsChild>
            <w:div w:id="1471902800">
              <w:marLeft w:val="0"/>
              <w:marRight w:val="0"/>
              <w:marTop w:val="0"/>
              <w:marBottom w:val="0"/>
              <w:divBdr>
                <w:top w:val="none" w:sz="0" w:space="0" w:color="auto"/>
                <w:left w:val="none" w:sz="0" w:space="0" w:color="auto"/>
                <w:bottom w:val="none" w:sz="0" w:space="0" w:color="auto"/>
                <w:right w:val="none" w:sz="0" w:space="0" w:color="auto"/>
              </w:divBdr>
            </w:div>
          </w:divsChild>
        </w:div>
        <w:div w:id="1372223370">
          <w:marLeft w:val="0"/>
          <w:marRight w:val="0"/>
          <w:marTop w:val="0"/>
          <w:marBottom w:val="0"/>
          <w:divBdr>
            <w:top w:val="none" w:sz="0" w:space="0" w:color="auto"/>
            <w:left w:val="none" w:sz="0" w:space="0" w:color="auto"/>
            <w:bottom w:val="none" w:sz="0" w:space="0" w:color="auto"/>
            <w:right w:val="none" w:sz="0" w:space="0" w:color="auto"/>
          </w:divBdr>
          <w:divsChild>
            <w:div w:id="90055838">
              <w:marLeft w:val="0"/>
              <w:marRight w:val="0"/>
              <w:marTop w:val="0"/>
              <w:marBottom w:val="0"/>
              <w:divBdr>
                <w:top w:val="none" w:sz="0" w:space="0" w:color="auto"/>
                <w:left w:val="none" w:sz="0" w:space="0" w:color="auto"/>
                <w:bottom w:val="none" w:sz="0" w:space="0" w:color="auto"/>
                <w:right w:val="none" w:sz="0" w:space="0" w:color="auto"/>
              </w:divBdr>
            </w:div>
          </w:divsChild>
        </w:div>
        <w:div w:id="1384670770">
          <w:marLeft w:val="0"/>
          <w:marRight w:val="0"/>
          <w:marTop w:val="0"/>
          <w:marBottom w:val="0"/>
          <w:divBdr>
            <w:top w:val="none" w:sz="0" w:space="0" w:color="auto"/>
            <w:left w:val="none" w:sz="0" w:space="0" w:color="auto"/>
            <w:bottom w:val="none" w:sz="0" w:space="0" w:color="auto"/>
            <w:right w:val="none" w:sz="0" w:space="0" w:color="auto"/>
          </w:divBdr>
          <w:divsChild>
            <w:div w:id="1699702106">
              <w:marLeft w:val="0"/>
              <w:marRight w:val="0"/>
              <w:marTop w:val="0"/>
              <w:marBottom w:val="0"/>
              <w:divBdr>
                <w:top w:val="none" w:sz="0" w:space="0" w:color="auto"/>
                <w:left w:val="none" w:sz="0" w:space="0" w:color="auto"/>
                <w:bottom w:val="none" w:sz="0" w:space="0" w:color="auto"/>
                <w:right w:val="none" w:sz="0" w:space="0" w:color="auto"/>
              </w:divBdr>
            </w:div>
          </w:divsChild>
        </w:div>
        <w:div w:id="1387952296">
          <w:marLeft w:val="0"/>
          <w:marRight w:val="0"/>
          <w:marTop w:val="0"/>
          <w:marBottom w:val="0"/>
          <w:divBdr>
            <w:top w:val="none" w:sz="0" w:space="0" w:color="auto"/>
            <w:left w:val="none" w:sz="0" w:space="0" w:color="auto"/>
            <w:bottom w:val="none" w:sz="0" w:space="0" w:color="auto"/>
            <w:right w:val="none" w:sz="0" w:space="0" w:color="auto"/>
          </w:divBdr>
          <w:divsChild>
            <w:div w:id="169952029">
              <w:marLeft w:val="0"/>
              <w:marRight w:val="0"/>
              <w:marTop w:val="0"/>
              <w:marBottom w:val="0"/>
              <w:divBdr>
                <w:top w:val="none" w:sz="0" w:space="0" w:color="auto"/>
                <w:left w:val="none" w:sz="0" w:space="0" w:color="auto"/>
                <w:bottom w:val="none" w:sz="0" w:space="0" w:color="auto"/>
                <w:right w:val="none" w:sz="0" w:space="0" w:color="auto"/>
              </w:divBdr>
            </w:div>
          </w:divsChild>
        </w:div>
        <w:div w:id="1392995006">
          <w:marLeft w:val="0"/>
          <w:marRight w:val="0"/>
          <w:marTop w:val="0"/>
          <w:marBottom w:val="0"/>
          <w:divBdr>
            <w:top w:val="none" w:sz="0" w:space="0" w:color="auto"/>
            <w:left w:val="none" w:sz="0" w:space="0" w:color="auto"/>
            <w:bottom w:val="none" w:sz="0" w:space="0" w:color="auto"/>
            <w:right w:val="none" w:sz="0" w:space="0" w:color="auto"/>
          </w:divBdr>
          <w:divsChild>
            <w:div w:id="827867156">
              <w:marLeft w:val="0"/>
              <w:marRight w:val="0"/>
              <w:marTop w:val="0"/>
              <w:marBottom w:val="0"/>
              <w:divBdr>
                <w:top w:val="none" w:sz="0" w:space="0" w:color="auto"/>
                <w:left w:val="none" w:sz="0" w:space="0" w:color="auto"/>
                <w:bottom w:val="none" w:sz="0" w:space="0" w:color="auto"/>
                <w:right w:val="none" w:sz="0" w:space="0" w:color="auto"/>
              </w:divBdr>
            </w:div>
          </w:divsChild>
        </w:div>
        <w:div w:id="1435443001">
          <w:marLeft w:val="0"/>
          <w:marRight w:val="0"/>
          <w:marTop w:val="0"/>
          <w:marBottom w:val="0"/>
          <w:divBdr>
            <w:top w:val="none" w:sz="0" w:space="0" w:color="auto"/>
            <w:left w:val="none" w:sz="0" w:space="0" w:color="auto"/>
            <w:bottom w:val="none" w:sz="0" w:space="0" w:color="auto"/>
            <w:right w:val="none" w:sz="0" w:space="0" w:color="auto"/>
          </w:divBdr>
          <w:divsChild>
            <w:div w:id="1340695358">
              <w:marLeft w:val="0"/>
              <w:marRight w:val="0"/>
              <w:marTop w:val="0"/>
              <w:marBottom w:val="0"/>
              <w:divBdr>
                <w:top w:val="none" w:sz="0" w:space="0" w:color="auto"/>
                <w:left w:val="none" w:sz="0" w:space="0" w:color="auto"/>
                <w:bottom w:val="none" w:sz="0" w:space="0" w:color="auto"/>
                <w:right w:val="none" w:sz="0" w:space="0" w:color="auto"/>
              </w:divBdr>
            </w:div>
          </w:divsChild>
        </w:div>
        <w:div w:id="1522089225">
          <w:marLeft w:val="0"/>
          <w:marRight w:val="0"/>
          <w:marTop w:val="0"/>
          <w:marBottom w:val="0"/>
          <w:divBdr>
            <w:top w:val="none" w:sz="0" w:space="0" w:color="auto"/>
            <w:left w:val="none" w:sz="0" w:space="0" w:color="auto"/>
            <w:bottom w:val="none" w:sz="0" w:space="0" w:color="auto"/>
            <w:right w:val="none" w:sz="0" w:space="0" w:color="auto"/>
          </w:divBdr>
          <w:divsChild>
            <w:div w:id="717097263">
              <w:marLeft w:val="0"/>
              <w:marRight w:val="0"/>
              <w:marTop w:val="0"/>
              <w:marBottom w:val="0"/>
              <w:divBdr>
                <w:top w:val="none" w:sz="0" w:space="0" w:color="auto"/>
                <w:left w:val="none" w:sz="0" w:space="0" w:color="auto"/>
                <w:bottom w:val="none" w:sz="0" w:space="0" w:color="auto"/>
                <w:right w:val="none" w:sz="0" w:space="0" w:color="auto"/>
              </w:divBdr>
            </w:div>
          </w:divsChild>
        </w:div>
        <w:div w:id="1546211467">
          <w:marLeft w:val="0"/>
          <w:marRight w:val="0"/>
          <w:marTop w:val="0"/>
          <w:marBottom w:val="0"/>
          <w:divBdr>
            <w:top w:val="none" w:sz="0" w:space="0" w:color="auto"/>
            <w:left w:val="none" w:sz="0" w:space="0" w:color="auto"/>
            <w:bottom w:val="none" w:sz="0" w:space="0" w:color="auto"/>
            <w:right w:val="none" w:sz="0" w:space="0" w:color="auto"/>
          </w:divBdr>
          <w:divsChild>
            <w:div w:id="1002010027">
              <w:marLeft w:val="0"/>
              <w:marRight w:val="0"/>
              <w:marTop w:val="0"/>
              <w:marBottom w:val="0"/>
              <w:divBdr>
                <w:top w:val="none" w:sz="0" w:space="0" w:color="auto"/>
                <w:left w:val="none" w:sz="0" w:space="0" w:color="auto"/>
                <w:bottom w:val="none" w:sz="0" w:space="0" w:color="auto"/>
                <w:right w:val="none" w:sz="0" w:space="0" w:color="auto"/>
              </w:divBdr>
            </w:div>
          </w:divsChild>
        </w:div>
        <w:div w:id="1561941257">
          <w:marLeft w:val="0"/>
          <w:marRight w:val="0"/>
          <w:marTop w:val="0"/>
          <w:marBottom w:val="0"/>
          <w:divBdr>
            <w:top w:val="none" w:sz="0" w:space="0" w:color="auto"/>
            <w:left w:val="none" w:sz="0" w:space="0" w:color="auto"/>
            <w:bottom w:val="none" w:sz="0" w:space="0" w:color="auto"/>
            <w:right w:val="none" w:sz="0" w:space="0" w:color="auto"/>
          </w:divBdr>
          <w:divsChild>
            <w:div w:id="638455574">
              <w:marLeft w:val="0"/>
              <w:marRight w:val="0"/>
              <w:marTop w:val="0"/>
              <w:marBottom w:val="0"/>
              <w:divBdr>
                <w:top w:val="none" w:sz="0" w:space="0" w:color="auto"/>
                <w:left w:val="none" w:sz="0" w:space="0" w:color="auto"/>
                <w:bottom w:val="none" w:sz="0" w:space="0" w:color="auto"/>
                <w:right w:val="none" w:sz="0" w:space="0" w:color="auto"/>
              </w:divBdr>
            </w:div>
          </w:divsChild>
        </w:div>
        <w:div w:id="1568152787">
          <w:marLeft w:val="0"/>
          <w:marRight w:val="0"/>
          <w:marTop w:val="0"/>
          <w:marBottom w:val="0"/>
          <w:divBdr>
            <w:top w:val="none" w:sz="0" w:space="0" w:color="auto"/>
            <w:left w:val="none" w:sz="0" w:space="0" w:color="auto"/>
            <w:bottom w:val="none" w:sz="0" w:space="0" w:color="auto"/>
            <w:right w:val="none" w:sz="0" w:space="0" w:color="auto"/>
          </w:divBdr>
          <w:divsChild>
            <w:div w:id="1167860160">
              <w:marLeft w:val="0"/>
              <w:marRight w:val="0"/>
              <w:marTop w:val="0"/>
              <w:marBottom w:val="0"/>
              <w:divBdr>
                <w:top w:val="none" w:sz="0" w:space="0" w:color="auto"/>
                <w:left w:val="none" w:sz="0" w:space="0" w:color="auto"/>
                <w:bottom w:val="none" w:sz="0" w:space="0" w:color="auto"/>
                <w:right w:val="none" w:sz="0" w:space="0" w:color="auto"/>
              </w:divBdr>
            </w:div>
          </w:divsChild>
        </w:div>
        <w:div w:id="1588341111">
          <w:marLeft w:val="0"/>
          <w:marRight w:val="0"/>
          <w:marTop w:val="0"/>
          <w:marBottom w:val="0"/>
          <w:divBdr>
            <w:top w:val="none" w:sz="0" w:space="0" w:color="auto"/>
            <w:left w:val="none" w:sz="0" w:space="0" w:color="auto"/>
            <w:bottom w:val="none" w:sz="0" w:space="0" w:color="auto"/>
            <w:right w:val="none" w:sz="0" w:space="0" w:color="auto"/>
          </w:divBdr>
          <w:divsChild>
            <w:div w:id="24409856">
              <w:marLeft w:val="0"/>
              <w:marRight w:val="0"/>
              <w:marTop w:val="0"/>
              <w:marBottom w:val="0"/>
              <w:divBdr>
                <w:top w:val="none" w:sz="0" w:space="0" w:color="auto"/>
                <w:left w:val="none" w:sz="0" w:space="0" w:color="auto"/>
                <w:bottom w:val="none" w:sz="0" w:space="0" w:color="auto"/>
                <w:right w:val="none" w:sz="0" w:space="0" w:color="auto"/>
              </w:divBdr>
            </w:div>
          </w:divsChild>
        </w:div>
        <w:div w:id="1593007475">
          <w:marLeft w:val="0"/>
          <w:marRight w:val="0"/>
          <w:marTop w:val="0"/>
          <w:marBottom w:val="0"/>
          <w:divBdr>
            <w:top w:val="none" w:sz="0" w:space="0" w:color="auto"/>
            <w:left w:val="none" w:sz="0" w:space="0" w:color="auto"/>
            <w:bottom w:val="none" w:sz="0" w:space="0" w:color="auto"/>
            <w:right w:val="none" w:sz="0" w:space="0" w:color="auto"/>
          </w:divBdr>
          <w:divsChild>
            <w:div w:id="12386643">
              <w:marLeft w:val="0"/>
              <w:marRight w:val="0"/>
              <w:marTop w:val="0"/>
              <w:marBottom w:val="0"/>
              <w:divBdr>
                <w:top w:val="none" w:sz="0" w:space="0" w:color="auto"/>
                <w:left w:val="none" w:sz="0" w:space="0" w:color="auto"/>
                <w:bottom w:val="none" w:sz="0" w:space="0" w:color="auto"/>
                <w:right w:val="none" w:sz="0" w:space="0" w:color="auto"/>
              </w:divBdr>
            </w:div>
          </w:divsChild>
        </w:div>
        <w:div w:id="1612086584">
          <w:marLeft w:val="0"/>
          <w:marRight w:val="0"/>
          <w:marTop w:val="0"/>
          <w:marBottom w:val="0"/>
          <w:divBdr>
            <w:top w:val="none" w:sz="0" w:space="0" w:color="auto"/>
            <w:left w:val="none" w:sz="0" w:space="0" w:color="auto"/>
            <w:bottom w:val="none" w:sz="0" w:space="0" w:color="auto"/>
            <w:right w:val="none" w:sz="0" w:space="0" w:color="auto"/>
          </w:divBdr>
          <w:divsChild>
            <w:div w:id="542791849">
              <w:marLeft w:val="0"/>
              <w:marRight w:val="0"/>
              <w:marTop w:val="0"/>
              <w:marBottom w:val="0"/>
              <w:divBdr>
                <w:top w:val="none" w:sz="0" w:space="0" w:color="auto"/>
                <w:left w:val="none" w:sz="0" w:space="0" w:color="auto"/>
                <w:bottom w:val="none" w:sz="0" w:space="0" w:color="auto"/>
                <w:right w:val="none" w:sz="0" w:space="0" w:color="auto"/>
              </w:divBdr>
            </w:div>
          </w:divsChild>
        </w:div>
        <w:div w:id="1625425257">
          <w:marLeft w:val="0"/>
          <w:marRight w:val="0"/>
          <w:marTop w:val="0"/>
          <w:marBottom w:val="0"/>
          <w:divBdr>
            <w:top w:val="none" w:sz="0" w:space="0" w:color="auto"/>
            <w:left w:val="none" w:sz="0" w:space="0" w:color="auto"/>
            <w:bottom w:val="none" w:sz="0" w:space="0" w:color="auto"/>
            <w:right w:val="none" w:sz="0" w:space="0" w:color="auto"/>
          </w:divBdr>
          <w:divsChild>
            <w:div w:id="883560328">
              <w:marLeft w:val="0"/>
              <w:marRight w:val="0"/>
              <w:marTop w:val="0"/>
              <w:marBottom w:val="0"/>
              <w:divBdr>
                <w:top w:val="none" w:sz="0" w:space="0" w:color="auto"/>
                <w:left w:val="none" w:sz="0" w:space="0" w:color="auto"/>
                <w:bottom w:val="none" w:sz="0" w:space="0" w:color="auto"/>
                <w:right w:val="none" w:sz="0" w:space="0" w:color="auto"/>
              </w:divBdr>
            </w:div>
          </w:divsChild>
        </w:div>
        <w:div w:id="1641301561">
          <w:marLeft w:val="0"/>
          <w:marRight w:val="0"/>
          <w:marTop w:val="0"/>
          <w:marBottom w:val="0"/>
          <w:divBdr>
            <w:top w:val="none" w:sz="0" w:space="0" w:color="auto"/>
            <w:left w:val="none" w:sz="0" w:space="0" w:color="auto"/>
            <w:bottom w:val="none" w:sz="0" w:space="0" w:color="auto"/>
            <w:right w:val="none" w:sz="0" w:space="0" w:color="auto"/>
          </w:divBdr>
          <w:divsChild>
            <w:div w:id="797337930">
              <w:marLeft w:val="0"/>
              <w:marRight w:val="0"/>
              <w:marTop w:val="0"/>
              <w:marBottom w:val="0"/>
              <w:divBdr>
                <w:top w:val="none" w:sz="0" w:space="0" w:color="auto"/>
                <w:left w:val="none" w:sz="0" w:space="0" w:color="auto"/>
                <w:bottom w:val="none" w:sz="0" w:space="0" w:color="auto"/>
                <w:right w:val="none" w:sz="0" w:space="0" w:color="auto"/>
              </w:divBdr>
            </w:div>
          </w:divsChild>
        </w:div>
        <w:div w:id="1642953218">
          <w:marLeft w:val="0"/>
          <w:marRight w:val="0"/>
          <w:marTop w:val="0"/>
          <w:marBottom w:val="0"/>
          <w:divBdr>
            <w:top w:val="none" w:sz="0" w:space="0" w:color="auto"/>
            <w:left w:val="none" w:sz="0" w:space="0" w:color="auto"/>
            <w:bottom w:val="none" w:sz="0" w:space="0" w:color="auto"/>
            <w:right w:val="none" w:sz="0" w:space="0" w:color="auto"/>
          </w:divBdr>
          <w:divsChild>
            <w:div w:id="1180197480">
              <w:marLeft w:val="0"/>
              <w:marRight w:val="0"/>
              <w:marTop w:val="0"/>
              <w:marBottom w:val="0"/>
              <w:divBdr>
                <w:top w:val="none" w:sz="0" w:space="0" w:color="auto"/>
                <w:left w:val="none" w:sz="0" w:space="0" w:color="auto"/>
                <w:bottom w:val="none" w:sz="0" w:space="0" w:color="auto"/>
                <w:right w:val="none" w:sz="0" w:space="0" w:color="auto"/>
              </w:divBdr>
            </w:div>
          </w:divsChild>
        </w:div>
        <w:div w:id="1647931849">
          <w:marLeft w:val="0"/>
          <w:marRight w:val="0"/>
          <w:marTop w:val="0"/>
          <w:marBottom w:val="0"/>
          <w:divBdr>
            <w:top w:val="none" w:sz="0" w:space="0" w:color="auto"/>
            <w:left w:val="none" w:sz="0" w:space="0" w:color="auto"/>
            <w:bottom w:val="none" w:sz="0" w:space="0" w:color="auto"/>
            <w:right w:val="none" w:sz="0" w:space="0" w:color="auto"/>
          </w:divBdr>
          <w:divsChild>
            <w:div w:id="225459157">
              <w:marLeft w:val="0"/>
              <w:marRight w:val="0"/>
              <w:marTop w:val="0"/>
              <w:marBottom w:val="0"/>
              <w:divBdr>
                <w:top w:val="none" w:sz="0" w:space="0" w:color="auto"/>
                <w:left w:val="none" w:sz="0" w:space="0" w:color="auto"/>
                <w:bottom w:val="none" w:sz="0" w:space="0" w:color="auto"/>
                <w:right w:val="none" w:sz="0" w:space="0" w:color="auto"/>
              </w:divBdr>
            </w:div>
          </w:divsChild>
        </w:div>
        <w:div w:id="1682006839">
          <w:marLeft w:val="0"/>
          <w:marRight w:val="0"/>
          <w:marTop w:val="0"/>
          <w:marBottom w:val="0"/>
          <w:divBdr>
            <w:top w:val="none" w:sz="0" w:space="0" w:color="auto"/>
            <w:left w:val="none" w:sz="0" w:space="0" w:color="auto"/>
            <w:bottom w:val="none" w:sz="0" w:space="0" w:color="auto"/>
            <w:right w:val="none" w:sz="0" w:space="0" w:color="auto"/>
          </w:divBdr>
          <w:divsChild>
            <w:div w:id="1857428855">
              <w:marLeft w:val="0"/>
              <w:marRight w:val="0"/>
              <w:marTop w:val="0"/>
              <w:marBottom w:val="0"/>
              <w:divBdr>
                <w:top w:val="none" w:sz="0" w:space="0" w:color="auto"/>
                <w:left w:val="none" w:sz="0" w:space="0" w:color="auto"/>
                <w:bottom w:val="none" w:sz="0" w:space="0" w:color="auto"/>
                <w:right w:val="none" w:sz="0" w:space="0" w:color="auto"/>
              </w:divBdr>
            </w:div>
          </w:divsChild>
        </w:div>
        <w:div w:id="1689453413">
          <w:marLeft w:val="0"/>
          <w:marRight w:val="0"/>
          <w:marTop w:val="0"/>
          <w:marBottom w:val="0"/>
          <w:divBdr>
            <w:top w:val="none" w:sz="0" w:space="0" w:color="auto"/>
            <w:left w:val="none" w:sz="0" w:space="0" w:color="auto"/>
            <w:bottom w:val="none" w:sz="0" w:space="0" w:color="auto"/>
            <w:right w:val="none" w:sz="0" w:space="0" w:color="auto"/>
          </w:divBdr>
          <w:divsChild>
            <w:div w:id="1836993217">
              <w:marLeft w:val="0"/>
              <w:marRight w:val="0"/>
              <w:marTop w:val="0"/>
              <w:marBottom w:val="0"/>
              <w:divBdr>
                <w:top w:val="none" w:sz="0" w:space="0" w:color="auto"/>
                <w:left w:val="none" w:sz="0" w:space="0" w:color="auto"/>
                <w:bottom w:val="none" w:sz="0" w:space="0" w:color="auto"/>
                <w:right w:val="none" w:sz="0" w:space="0" w:color="auto"/>
              </w:divBdr>
            </w:div>
          </w:divsChild>
        </w:div>
        <w:div w:id="1704593232">
          <w:marLeft w:val="0"/>
          <w:marRight w:val="0"/>
          <w:marTop w:val="0"/>
          <w:marBottom w:val="0"/>
          <w:divBdr>
            <w:top w:val="none" w:sz="0" w:space="0" w:color="auto"/>
            <w:left w:val="none" w:sz="0" w:space="0" w:color="auto"/>
            <w:bottom w:val="none" w:sz="0" w:space="0" w:color="auto"/>
            <w:right w:val="none" w:sz="0" w:space="0" w:color="auto"/>
          </w:divBdr>
          <w:divsChild>
            <w:div w:id="593320061">
              <w:marLeft w:val="0"/>
              <w:marRight w:val="0"/>
              <w:marTop w:val="0"/>
              <w:marBottom w:val="0"/>
              <w:divBdr>
                <w:top w:val="none" w:sz="0" w:space="0" w:color="auto"/>
                <w:left w:val="none" w:sz="0" w:space="0" w:color="auto"/>
                <w:bottom w:val="none" w:sz="0" w:space="0" w:color="auto"/>
                <w:right w:val="none" w:sz="0" w:space="0" w:color="auto"/>
              </w:divBdr>
            </w:div>
          </w:divsChild>
        </w:div>
        <w:div w:id="1715033673">
          <w:marLeft w:val="0"/>
          <w:marRight w:val="0"/>
          <w:marTop w:val="0"/>
          <w:marBottom w:val="0"/>
          <w:divBdr>
            <w:top w:val="none" w:sz="0" w:space="0" w:color="auto"/>
            <w:left w:val="none" w:sz="0" w:space="0" w:color="auto"/>
            <w:bottom w:val="none" w:sz="0" w:space="0" w:color="auto"/>
            <w:right w:val="none" w:sz="0" w:space="0" w:color="auto"/>
          </w:divBdr>
          <w:divsChild>
            <w:div w:id="249238815">
              <w:marLeft w:val="0"/>
              <w:marRight w:val="0"/>
              <w:marTop w:val="0"/>
              <w:marBottom w:val="0"/>
              <w:divBdr>
                <w:top w:val="none" w:sz="0" w:space="0" w:color="auto"/>
                <w:left w:val="none" w:sz="0" w:space="0" w:color="auto"/>
                <w:bottom w:val="none" w:sz="0" w:space="0" w:color="auto"/>
                <w:right w:val="none" w:sz="0" w:space="0" w:color="auto"/>
              </w:divBdr>
            </w:div>
          </w:divsChild>
        </w:div>
        <w:div w:id="1731493184">
          <w:marLeft w:val="0"/>
          <w:marRight w:val="0"/>
          <w:marTop w:val="0"/>
          <w:marBottom w:val="0"/>
          <w:divBdr>
            <w:top w:val="none" w:sz="0" w:space="0" w:color="auto"/>
            <w:left w:val="none" w:sz="0" w:space="0" w:color="auto"/>
            <w:bottom w:val="none" w:sz="0" w:space="0" w:color="auto"/>
            <w:right w:val="none" w:sz="0" w:space="0" w:color="auto"/>
          </w:divBdr>
          <w:divsChild>
            <w:div w:id="1926258470">
              <w:marLeft w:val="0"/>
              <w:marRight w:val="0"/>
              <w:marTop w:val="0"/>
              <w:marBottom w:val="0"/>
              <w:divBdr>
                <w:top w:val="none" w:sz="0" w:space="0" w:color="auto"/>
                <w:left w:val="none" w:sz="0" w:space="0" w:color="auto"/>
                <w:bottom w:val="none" w:sz="0" w:space="0" w:color="auto"/>
                <w:right w:val="none" w:sz="0" w:space="0" w:color="auto"/>
              </w:divBdr>
            </w:div>
          </w:divsChild>
        </w:div>
        <w:div w:id="1745372717">
          <w:marLeft w:val="0"/>
          <w:marRight w:val="0"/>
          <w:marTop w:val="0"/>
          <w:marBottom w:val="0"/>
          <w:divBdr>
            <w:top w:val="none" w:sz="0" w:space="0" w:color="auto"/>
            <w:left w:val="none" w:sz="0" w:space="0" w:color="auto"/>
            <w:bottom w:val="none" w:sz="0" w:space="0" w:color="auto"/>
            <w:right w:val="none" w:sz="0" w:space="0" w:color="auto"/>
          </w:divBdr>
          <w:divsChild>
            <w:div w:id="966928980">
              <w:marLeft w:val="0"/>
              <w:marRight w:val="0"/>
              <w:marTop w:val="0"/>
              <w:marBottom w:val="0"/>
              <w:divBdr>
                <w:top w:val="none" w:sz="0" w:space="0" w:color="auto"/>
                <w:left w:val="none" w:sz="0" w:space="0" w:color="auto"/>
                <w:bottom w:val="none" w:sz="0" w:space="0" w:color="auto"/>
                <w:right w:val="none" w:sz="0" w:space="0" w:color="auto"/>
              </w:divBdr>
            </w:div>
          </w:divsChild>
        </w:div>
        <w:div w:id="1809324870">
          <w:marLeft w:val="0"/>
          <w:marRight w:val="0"/>
          <w:marTop w:val="0"/>
          <w:marBottom w:val="0"/>
          <w:divBdr>
            <w:top w:val="none" w:sz="0" w:space="0" w:color="auto"/>
            <w:left w:val="none" w:sz="0" w:space="0" w:color="auto"/>
            <w:bottom w:val="none" w:sz="0" w:space="0" w:color="auto"/>
            <w:right w:val="none" w:sz="0" w:space="0" w:color="auto"/>
          </w:divBdr>
          <w:divsChild>
            <w:div w:id="1917276712">
              <w:marLeft w:val="0"/>
              <w:marRight w:val="0"/>
              <w:marTop w:val="0"/>
              <w:marBottom w:val="0"/>
              <w:divBdr>
                <w:top w:val="none" w:sz="0" w:space="0" w:color="auto"/>
                <w:left w:val="none" w:sz="0" w:space="0" w:color="auto"/>
                <w:bottom w:val="none" w:sz="0" w:space="0" w:color="auto"/>
                <w:right w:val="none" w:sz="0" w:space="0" w:color="auto"/>
              </w:divBdr>
            </w:div>
          </w:divsChild>
        </w:div>
        <w:div w:id="1826359392">
          <w:marLeft w:val="0"/>
          <w:marRight w:val="0"/>
          <w:marTop w:val="0"/>
          <w:marBottom w:val="0"/>
          <w:divBdr>
            <w:top w:val="none" w:sz="0" w:space="0" w:color="auto"/>
            <w:left w:val="none" w:sz="0" w:space="0" w:color="auto"/>
            <w:bottom w:val="none" w:sz="0" w:space="0" w:color="auto"/>
            <w:right w:val="none" w:sz="0" w:space="0" w:color="auto"/>
          </w:divBdr>
          <w:divsChild>
            <w:div w:id="1476220627">
              <w:marLeft w:val="0"/>
              <w:marRight w:val="0"/>
              <w:marTop w:val="0"/>
              <w:marBottom w:val="0"/>
              <w:divBdr>
                <w:top w:val="none" w:sz="0" w:space="0" w:color="auto"/>
                <w:left w:val="none" w:sz="0" w:space="0" w:color="auto"/>
                <w:bottom w:val="none" w:sz="0" w:space="0" w:color="auto"/>
                <w:right w:val="none" w:sz="0" w:space="0" w:color="auto"/>
              </w:divBdr>
            </w:div>
          </w:divsChild>
        </w:div>
        <w:div w:id="1863274253">
          <w:marLeft w:val="0"/>
          <w:marRight w:val="0"/>
          <w:marTop w:val="0"/>
          <w:marBottom w:val="0"/>
          <w:divBdr>
            <w:top w:val="none" w:sz="0" w:space="0" w:color="auto"/>
            <w:left w:val="none" w:sz="0" w:space="0" w:color="auto"/>
            <w:bottom w:val="none" w:sz="0" w:space="0" w:color="auto"/>
            <w:right w:val="none" w:sz="0" w:space="0" w:color="auto"/>
          </w:divBdr>
          <w:divsChild>
            <w:div w:id="632639530">
              <w:marLeft w:val="0"/>
              <w:marRight w:val="0"/>
              <w:marTop w:val="0"/>
              <w:marBottom w:val="0"/>
              <w:divBdr>
                <w:top w:val="none" w:sz="0" w:space="0" w:color="auto"/>
                <w:left w:val="none" w:sz="0" w:space="0" w:color="auto"/>
                <w:bottom w:val="none" w:sz="0" w:space="0" w:color="auto"/>
                <w:right w:val="none" w:sz="0" w:space="0" w:color="auto"/>
              </w:divBdr>
            </w:div>
          </w:divsChild>
        </w:div>
        <w:div w:id="1923876860">
          <w:marLeft w:val="0"/>
          <w:marRight w:val="0"/>
          <w:marTop w:val="0"/>
          <w:marBottom w:val="0"/>
          <w:divBdr>
            <w:top w:val="none" w:sz="0" w:space="0" w:color="auto"/>
            <w:left w:val="none" w:sz="0" w:space="0" w:color="auto"/>
            <w:bottom w:val="none" w:sz="0" w:space="0" w:color="auto"/>
            <w:right w:val="none" w:sz="0" w:space="0" w:color="auto"/>
          </w:divBdr>
          <w:divsChild>
            <w:div w:id="1831676794">
              <w:marLeft w:val="0"/>
              <w:marRight w:val="0"/>
              <w:marTop w:val="0"/>
              <w:marBottom w:val="0"/>
              <w:divBdr>
                <w:top w:val="none" w:sz="0" w:space="0" w:color="auto"/>
                <w:left w:val="none" w:sz="0" w:space="0" w:color="auto"/>
                <w:bottom w:val="none" w:sz="0" w:space="0" w:color="auto"/>
                <w:right w:val="none" w:sz="0" w:space="0" w:color="auto"/>
              </w:divBdr>
            </w:div>
          </w:divsChild>
        </w:div>
        <w:div w:id="1937398652">
          <w:marLeft w:val="0"/>
          <w:marRight w:val="0"/>
          <w:marTop w:val="0"/>
          <w:marBottom w:val="0"/>
          <w:divBdr>
            <w:top w:val="none" w:sz="0" w:space="0" w:color="auto"/>
            <w:left w:val="none" w:sz="0" w:space="0" w:color="auto"/>
            <w:bottom w:val="none" w:sz="0" w:space="0" w:color="auto"/>
            <w:right w:val="none" w:sz="0" w:space="0" w:color="auto"/>
          </w:divBdr>
          <w:divsChild>
            <w:div w:id="1708797207">
              <w:marLeft w:val="0"/>
              <w:marRight w:val="0"/>
              <w:marTop w:val="0"/>
              <w:marBottom w:val="0"/>
              <w:divBdr>
                <w:top w:val="none" w:sz="0" w:space="0" w:color="auto"/>
                <w:left w:val="none" w:sz="0" w:space="0" w:color="auto"/>
                <w:bottom w:val="none" w:sz="0" w:space="0" w:color="auto"/>
                <w:right w:val="none" w:sz="0" w:space="0" w:color="auto"/>
              </w:divBdr>
            </w:div>
          </w:divsChild>
        </w:div>
        <w:div w:id="1955791918">
          <w:marLeft w:val="0"/>
          <w:marRight w:val="0"/>
          <w:marTop w:val="0"/>
          <w:marBottom w:val="0"/>
          <w:divBdr>
            <w:top w:val="none" w:sz="0" w:space="0" w:color="auto"/>
            <w:left w:val="none" w:sz="0" w:space="0" w:color="auto"/>
            <w:bottom w:val="none" w:sz="0" w:space="0" w:color="auto"/>
            <w:right w:val="none" w:sz="0" w:space="0" w:color="auto"/>
          </w:divBdr>
          <w:divsChild>
            <w:div w:id="1787891339">
              <w:marLeft w:val="0"/>
              <w:marRight w:val="0"/>
              <w:marTop w:val="0"/>
              <w:marBottom w:val="0"/>
              <w:divBdr>
                <w:top w:val="none" w:sz="0" w:space="0" w:color="auto"/>
                <w:left w:val="none" w:sz="0" w:space="0" w:color="auto"/>
                <w:bottom w:val="none" w:sz="0" w:space="0" w:color="auto"/>
                <w:right w:val="none" w:sz="0" w:space="0" w:color="auto"/>
              </w:divBdr>
            </w:div>
          </w:divsChild>
        </w:div>
        <w:div w:id="1974631874">
          <w:marLeft w:val="0"/>
          <w:marRight w:val="0"/>
          <w:marTop w:val="0"/>
          <w:marBottom w:val="0"/>
          <w:divBdr>
            <w:top w:val="none" w:sz="0" w:space="0" w:color="auto"/>
            <w:left w:val="none" w:sz="0" w:space="0" w:color="auto"/>
            <w:bottom w:val="none" w:sz="0" w:space="0" w:color="auto"/>
            <w:right w:val="none" w:sz="0" w:space="0" w:color="auto"/>
          </w:divBdr>
          <w:divsChild>
            <w:div w:id="98961685">
              <w:marLeft w:val="0"/>
              <w:marRight w:val="0"/>
              <w:marTop w:val="0"/>
              <w:marBottom w:val="0"/>
              <w:divBdr>
                <w:top w:val="none" w:sz="0" w:space="0" w:color="auto"/>
                <w:left w:val="none" w:sz="0" w:space="0" w:color="auto"/>
                <w:bottom w:val="none" w:sz="0" w:space="0" w:color="auto"/>
                <w:right w:val="none" w:sz="0" w:space="0" w:color="auto"/>
              </w:divBdr>
            </w:div>
          </w:divsChild>
        </w:div>
        <w:div w:id="2022076091">
          <w:marLeft w:val="0"/>
          <w:marRight w:val="0"/>
          <w:marTop w:val="0"/>
          <w:marBottom w:val="0"/>
          <w:divBdr>
            <w:top w:val="none" w:sz="0" w:space="0" w:color="auto"/>
            <w:left w:val="none" w:sz="0" w:space="0" w:color="auto"/>
            <w:bottom w:val="none" w:sz="0" w:space="0" w:color="auto"/>
            <w:right w:val="none" w:sz="0" w:space="0" w:color="auto"/>
          </w:divBdr>
          <w:divsChild>
            <w:div w:id="798230325">
              <w:marLeft w:val="0"/>
              <w:marRight w:val="0"/>
              <w:marTop w:val="0"/>
              <w:marBottom w:val="0"/>
              <w:divBdr>
                <w:top w:val="none" w:sz="0" w:space="0" w:color="auto"/>
                <w:left w:val="none" w:sz="0" w:space="0" w:color="auto"/>
                <w:bottom w:val="none" w:sz="0" w:space="0" w:color="auto"/>
                <w:right w:val="none" w:sz="0" w:space="0" w:color="auto"/>
              </w:divBdr>
            </w:div>
          </w:divsChild>
        </w:div>
        <w:div w:id="2029793780">
          <w:marLeft w:val="0"/>
          <w:marRight w:val="0"/>
          <w:marTop w:val="0"/>
          <w:marBottom w:val="0"/>
          <w:divBdr>
            <w:top w:val="none" w:sz="0" w:space="0" w:color="auto"/>
            <w:left w:val="none" w:sz="0" w:space="0" w:color="auto"/>
            <w:bottom w:val="none" w:sz="0" w:space="0" w:color="auto"/>
            <w:right w:val="none" w:sz="0" w:space="0" w:color="auto"/>
          </w:divBdr>
          <w:divsChild>
            <w:div w:id="1524588480">
              <w:marLeft w:val="0"/>
              <w:marRight w:val="0"/>
              <w:marTop w:val="0"/>
              <w:marBottom w:val="0"/>
              <w:divBdr>
                <w:top w:val="none" w:sz="0" w:space="0" w:color="auto"/>
                <w:left w:val="none" w:sz="0" w:space="0" w:color="auto"/>
                <w:bottom w:val="none" w:sz="0" w:space="0" w:color="auto"/>
                <w:right w:val="none" w:sz="0" w:space="0" w:color="auto"/>
              </w:divBdr>
            </w:div>
          </w:divsChild>
        </w:div>
        <w:div w:id="2031563307">
          <w:marLeft w:val="0"/>
          <w:marRight w:val="0"/>
          <w:marTop w:val="0"/>
          <w:marBottom w:val="0"/>
          <w:divBdr>
            <w:top w:val="none" w:sz="0" w:space="0" w:color="auto"/>
            <w:left w:val="none" w:sz="0" w:space="0" w:color="auto"/>
            <w:bottom w:val="none" w:sz="0" w:space="0" w:color="auto"/>
            <w:right w:val="none" w:sz="0" w:space="0" w:color="auto"/>
          </w:divBdr>
          <w:divsChild>
            <w:div w:id="455565205">
              <w:marLeft w:val="0"/>
              <w:marRight w:val="0"/>
              <w:marTop w:val="0"/>
              <w:marBottom w:val="0"/>
              <w:divBdr>
                <w:top w:val="none" w:sz="0" w:space="0" w:color="auto"/>
                <w:left w:val="none" w:sz="0" w:space="0" w:color="auto"/>
                <w:bottom w:val="none" w:sz="0" w:space="0" w:color="auto"/>
                <w:right w:val="none" w:sz="0" w:space="0" w:color="auto"/>
              </w:divBdr>
            </w:div>
          </w:divsChild>
        </w:div>
        <w:div w:id="2038236947">
          <w:marLeft w:val="0"/>
          <w:marRight w:val="0"/>
          <w:marTop w:val="0"/>
          <w:marBottom w:val="0"/>
          <w:divBdr>
            <w:top w:val="none" w:sz="0" w:space="0" w:color="auto"/>
            <w:left w:val="none" w:sz="0" w:space="0" w:color="auto"/>
            <w:bottom w:val="none" w:sz="0" w:space="0" w:color="auto"/>
            <w:right w:val="none" w:sz="0" w:space="0" w:color="auto"/>
          </w:divBdr>
          <w:divsChild>
            <w:div w:id="1531146394">
              <w:marLeft w:val="0"/>
              <w:marRight w:val="0"/>
              <w:marTop w:val="0"/>
              <w:marBottom w:val="0"/>
              <w:divBdr>
                <w:top w:val="none" w:sz="0" w:space="0" w:color="auto"/>
                <w:left w:val="none" w:sz="0" w:space="0" w:color="auto"/>
                <w:bottom w:val="none" w:sz="0" w:space="0" w:color="auto"/>
                <w:right w:val="none" w:sz="0" w:space="0" w:color="auto"/>
              </w:divBdr>
            </w:div>
          </w:divsChild>
        </w:div>
        <w:div w:id="2070493687">
          <w:marLeft w:val="0"/>
          <w:marRight w:val="0"/>
          <w:marTop w:val="0"/>
          <w:marBottom w:val="0"/>
          <w:divBdr>
            <w:top w:val="none" w:sz="0" w:space="0" w:color="auto"/>
            <w:left w:val="none" w:sz="0" w:space="0" w:color="auto"/>
            <w:bottom w:val="none" w:sz="0" w:space="0" w:color="auto"/>
            <w:right w:val="none" w:sz="0" w:space="0" w:color="auto"/>
          </w:divBdr>
          <w:divsChild>
            <w:div w:id="62220879">
              <w:marLeft w:val="0"/>
              <w:marRight w:val="0"/>
              <w:marTop w:val="0"/>
              <w:marBottom w:val="0"/>
              <w:divBdr>
                <w:top w:val="none" w:sz="0" w:space="0" w:color="auto"/>
                <w:left w:val="none" w:sz="0" w:space="0" w:color="auto"/>
                <w:bottom w:val="none" w:sz="0" w:space="0" w:color="auto"/>
                <w:right w:val="none" w:sz="0" w:space="0" w:color="auto"/>
              </w:divBdr>
            </w:div>
          </w:divsChild>
        </w:div>
        <w:div w:id="2077438328">
          <w:marLeft w:val="0"/>
          <w:marRight w:val="0"/>
          <w:marTop w:val="0"/>
          <w:marBottom w:val="0"/>
          <w:divBdr>
            <w:top w:val="none" w:sz="0" w:space="0" w:color="auto"/>
            <w:left w:val="none" w:sz="0" w:space="0" w:color="auto"/>
            <w:bottom w:val="none" w:sz="0" w:space="0" w:color="auto"/>
            <w:right w:val="none" w:sz="0" w:space="0" w:color="auto"/>
          </w:divBdr>
          <w:divsChild>
            <w:div w:id="895626229">
              <w:marLeft w:val="0"/>
              <w:marRight w:val="0"/>
              <w:marTop w:val="0"/>
              <w:marBottom w:val="0"/>
              <w:divBdr>
                <w:top w:val="none" w:sz="0" w:space="0" w:color="auto"/>
                <w:left w:val="none" w:sz="0" w:space="0" w:color="auto"/>
                <w:bottom w:val="none" w:sz="0" w:space="0" w:color="auto"/>
                <w:right w:val="none" w:sz="0" w:space="0" w:color="auto"/>
              </w:divBdr>
            </w:div>
          </w:divsChild>
        </w:div>
        <w:div w:id="2112360152">
          <w:marLeft w:val="0"/>
          <w:marRight w:val="0"/>
          <w:marTop w:val="0"/>
          <w:marBottom w:val="0"/>
          <w:divBdr>
            <w:top w:val="none" w:sz="0" w:space="0" w:color="auto"/>
            <w:left w:val="none" w:sz="0" w:space="0" w:color="auto"/>
            <w:bottom w:val="none" w:sz="0" w:space="0" w:color="auto"/>
            <w:right w:val="none" w:sz="0" w:space="0" w:color="auto"/>
          </w:divBdr>
          <w:divsChild>
            <w:div w:id="16431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6850">
      <w:bodyDiv w:val="1"/>
      <w:marLeft w:val="0"/>
      <w:marRight w:val="0"/>
      <w:marTop w:val="0"/>
      <w:marBottom w:val="0"/>
      <w:divBdr>
        <w:top w:val="none" w:sz="0" w:space="0" w:color="auto"/>
        <w:left w:val="none" w:sz="0" w:space="0" w:color="auto"/>
        <w:bottom w:val="none" w:sz="0" w:space="0" w:color="auto"/>
        <w:right w:val="none" w:sz="0" w:space="0" w:color="auto"/>
      </w:divBdr>
    </w:div>
    <w:div w:id="1769736186">
      <w:bodyDiv w:val="1"/>
      <w:marLeft w:val="0"/>
      <w:marRight w:val="0"/>
      <w:marTop w:val="0"/>
      <w:marBottom w:val="0"/>
      <w:divBdr>
        <w:top w:val="none" w:sz="0" w:space="0" w:color="auto"/>
        <w:left w:val="none" w:sz="0" w:space="0" w:color="auto"/>
        <w:bottom w:val="none" w:sz="0" w:space="0" w:color="auto"/>
        <w:right w:val="none" w:sz="0" w:space="0" w:color="auto"/>
      </w:divBdr>
    </w:div>
    <w:div w:id="1787191483">
      <w:bodyDiv w:val="1"/>
      <w:marLeft w:val="0"/>
      <w:marRight w:val="0"/>
      <w:marTop w:val="0"/>
      <w:marBottom w:val="0"/>
      <w:divBdr>
        <w:top w:val="none" w:sz="0" w:space="0" w:color="auto"/>
        <w:left w:val="none" w:sz="0" w:space="0" w:color="auto"/>
        <w:bottom w:val="none" w:sz="0" w:space="0" w:color="auto"/>
        <w:right w:val="none" w:sz="0" w:space="0" w:color="auto"/>
      </w:divBdr>
    </w:div>
    <w:div w:id="1818373075">
      <w:bodyDiv w:val="1"/>
      <w:marLeft w:val="0"/>
      <w:marRight w:val="0"/>
      <w:marTop w:val="0"/>
      <w:marBottom w:val="0"/>
      <w:divBdr>
        <w:top w:val="none" w:sz="0" w:space="0" w:color="auto"/>
        <w:left w:val="none" w:sz="0" w:space="0" w:color="auto"/>
        <w:bottom w:val="none" w:sz="0" w:space="0" w:color="auto"/>
        <w:right w:val="none" w:sz="0" w:space="0" w:color="auto"/>
      </w:divBdr>
    </w:div>
    <w:div w:id="1867675678">
      <w:bodyDiv w:val="1"/>
      <w:marLeft w:val="0"/>
      <w:marRight w:val="0"/>
      <w:marTop w:val="0"/>
      <w:marBottom w:val="0"/>
      <w:divBdr>
        <w:top w:val="none" w:sz="0" w:space="0" w:color="auto"/>
        <w:left w:val="none" w:sz="0" w:space="0" w:color="auto"/>
        <w:bottom w:val="none" w:sz="0" w:space="0" w:color="auto"/>
        <w:right w:val="none" w:sz="0" w:space="0" w:color="auto"/>
      </w:divBdr>
    </w:div>
    <w:div w:id="1891766384">
      <w:bodyDiv w:val="1"/>
      <w:marLeft w:val="0"/>
      <w:marRight w:val="0"/>
      <w:marTop w:val="0"/>
      <w:marBottom w:val="0"/>
      <w:divBdr>
        <w:top w:val="none" w:sz="0" w:space="0" w:color="auto"/>
        <w:left w:val="none" w:sz="0" w:space="0" w:color="auto"/>
        <w:bottom w:val="none" w:sz="0" w:space="0" w:color="auto"/>
        <w:right w:val="none" w:sz="0" w:space="0" w:color="auto"/>
      </w:divBdr>
    </w:div>
    <w:div w:id="1914922710">
      <w:bodyDiv w:val="1"/>
      <w:marLeft w:val="0"/>
      <w:marRight w:val="0"/>
      <w:marTop w:val="0"/>
      <w:marBottom w:val="0"/>
      <w:divBdr>
        <w:top w:val="none" w:sz="0" w:space="0" w:color="auto"/>
        <w:left w:val="none" w:sz="0" w:space="0" w:color="auto"/>
        <w:bottom w:val="none" w:sz="0" w:space="0" w:color="auto"/>
        <w:right w:val="none" w:sz="0" w:space="0" w:color="auto"/>
      </w:divBdr>
      <w:divsChild>
        <w:div w:id="1641155576">
          <w:marLeft w:val="274"/>
          <w:marRight w:val="0"/>
          <w:marTop w:val="120"/>
          <w:marBottom w:val="0"/>
          <w:divBdr>
            <w:top w:val="none" w:sz="0" w:space="0" w:color="auto"/>
            <w:left w:val="none" w:sz="0" w:space="0" w:color="auto"/>
            <w:bottom w:val="none" w:sz="0" w:space="0" w:color="auto"/>
            <w:right w:val="none" w:sz="0" w:space="0" w:color="auto"/>
          </w:divBdr>
        </w:div>
        <w:div w:id="343213271">
          <w:marLeft w:val="274"/>
          <w:marRight w:val="0"/>
          <w:marTop w:val="120"/>
          <w:marBottom w:val="0"/>
          <w:divBdr>
            <w:top w:val="none" w:sz="0" w:space="0" w:color="auto"/>
            <w:left w:val="none" w:sz="0" w:space="0" w:color="auto"/>
            <w:bottom w:val="none" w:sz="0" w:space="0" w:color="auto"/>
            <w:right w:val="none" w:sz="0" w:space="0" w:color="auto"/>
          </w:divBdr>
        </w:div>
        <w:div w:id="1612014272">
          <w:marLeft w:val="274"/>
          <w:marRight w:val="0"/>
          <w:marTop w:val="120"/>
          <w:marBottom w:val="0"/>
          <w:divBdr>
            <w:top w:val="none" w:sz="0" w:space="0" w:color="auto"/>
            <w:left w:val="none" w:sz="0" w:space="0" w:color="auto"/>
            <w:bottom w:val="none" w:sz="0" w:space="0" w:color="auto"/>
            <w:right w:val="none" w:sz="0" w:space="0" w:color="auto"/>
          </w:divBdr>
        </w:div>
        <w:div w:id="228342471">
          <w:marLeft w:val="274"/>
          <w:marRight w:val="0"/>
          <w:marTop w:val="120"/>
          <w:marBottom w:val="0"/>
          <w:divBdr>
            <w:top w:val="none" w:sz="0" w:space="0" w:color="auto"/>
            <w:left w:val="none" w:sz="0" w:space="0" w:color="auto"/>
            <w:bottom w:val="none" w:sz="0" w:space="0" w:color="auto"/>
            <w:right w:val="none" w:sz="0" w:space="0" w:color="auto"/>
          </w:divBdr>
        </w:div>
      </w:divsChild>
    </w:div>
    <w:div w:id="1930262350">
      <w:bodyDiv w:val="1"/>
      <w:marLeft w:val="0"/>
      <w:marRight w:val="0"/>
      <w:marTop w:val="0"/>
      <w:marBottom w:val="0"/>
      <w:divBdr>
        <w:top w:val="none" w:sz="0" w:space="0" w:color="auto"/>
        <w:left w:val="none" w:sz="0" w:space="0" w:color="auto"/>
        <w:bottom w:val="none" w:sz="0" w:space="0" w:color="auto"/>
        <w:right w:val="none" w:sz="0" w:space="0" w:color="auto"/>
      </w:divBdr>
    </w:div>
    <w:div w:id="1934120316">
      <w:bodyDiv w:val="1"/>
      <w:marLeft w:val="0"/>
      <w:marRight w:val="0"/>
      <w:marTop w:val="0"/>
      <w:marBottom w:val="0"/>
      <w:divBdr>
        <w:top w:val="none" w:sz="0" w:space="0" w:color="auto"/>
        <w:left w:val="none" w:sz="0" w:space="0" w:color="auto"/>
        <w:bottom w:val="none" w:sz="0" w:space="0" w:color="auto"/>
        <w:right w:val="none" w:sz="0" w:space="0" w:color="auto"/>
      </w:divBdr>
      <w:divsChild>
        <w:div w:id="9070553">
          <w:marLeft w:val="0"/>
          <w:marRight w:val="0"/>
          <w:marTop w:val="0"/>
          <w:marBottom w:val="0"/>
          <w:divBdr>
            <w:top w:val="none" w:sz="0" w:space="0" w:color="auto"/>
            <w:left w:val="none" w:sz="0" w:space="0" w:color="auto"/>
            <w:bottom w:val="none" w:sz="0" w:space="0" w:color="auto"/>
            <w:right w:val="none" w:sz="0" w:space="0" w:color="auto"/>
          </w:divBdr>
          <w:divsChild>
            <w:div w:id="2017072520">
              <w:marLeft w:val="0"/>
              <w:marRight w:val="0"/>
              <w:marTop w:val="0"/>
              <w:marBottom w:val="0"/>
              <w:divBdr>
                <w:top w:val="none" w:sz="0" w:space="0" w:color="auto"/>
                <w:left w:val="none" w:sz="0" w:space="0" w:color="auto"/>
                <w:bottom w:val="none" w:sz="0" w:space="0" w:color="auto"/>
                <w:right w:val="none" w:sz="0" w:space="0" w:color="auto"/>
              </w:divBdr>
            </w:div>
          </w:divsChild>
        </w:div>
        <w:div w:id="13308644">
          <w:marLeft w:val="0"/>
          <w:marRight w:val="0"/>
          <w:marTop w:val="0"/>
          <w:marBottom w:val="0"/>
          <w:divBdr>
            <w:top w:val="none" w:sz="0" w:space="0" w:color="auto"/>
            <w:left w:val="none" w:sz="0" w:space="0" w:color="auto"/>
            <w:bottom w:val="none" w:sz="0" w:space="0" w:color="auto"/>
            <w:right w:val="none" w:sz="0" w:space="0" w:color="auto"/>
          </w:divBdr>
          <w:divsChild>
            <w:div w:id="653950471">
              <w:marLeft w:val="0"/>
              <w:marRight w:val="0"/>
              <w:marTop w:val="0"/>
              <w:marBottom w:val="0"/>
              <w:divBdr>
                <w:top w:val="none" w:sz="0" w:space="0" w:color="auto"/>
                <w:left w:val="none" w:sz="0" w:space="0" w:color="auto"/>
                <w:bottom w:val="none" w:sz="0" w:space="0" w:color="auto"/>
                <w:right w:val="none" w:sz="0" w:space="0" w:color="auto"/>
              </w:divBdr>
            </w:div>
          </w:divsChild>
        </w:div>
        <w:div w:id="39598439">
          <w:marLeft w:val="0"/>
          <w:marRight w:val="0"/>
          <w:marTop w:val="0"/>
          <w:marBottom w:val="0"/>
          <w:divBdr>
            <w:top w:val="none" w:sz="0" w:space="0" w:color="auto"/>
            <w:left w:val="none" w:sz="0" w:space="0" w:color="auto"/>
            <w:bottom w:val="none" w:sz="0" w:space="0" w:color="auto"/>
            <w:right w:val="none" w:sz="0" w:space="0" w:color="auto"/>
          </w:divBdr>
          <w:divsChild>
            <w:div w:id="1311524485">
              <w:marLeft w:val="0"/>
              <w:marRight w:val="0"/>
              <w:marTop w:val="0"/>
              <w:marBottom w:val="0"/>
              <w:divBdr>
                <w:top w:val="none" w:sz="0" w:space="0" w:color="auto"/>
                <w:left w:val="none" w:sz="0" w:space="0" w:color="auto"/>
                <w:bottom w:val="none" w:sz="0" w:space="0" w:color="auto"/>
                <w:right w:val="none" w:sz="0" w:space="0" w:color="auto"/>
              </w:divBdr>
            </w:div>
          </w:divsChild>
        </w:div>
        <w:div w:id="82532632">
          <w:marLeft w:val="0"/>
          <w:marRight w:val="0"/>
          <w:marTop w:val="0"/>
          <w:marBottom w:val="0"/>
          <w:divBdr>
            <w:top w:val="none" w:sz="0" w:space="0" w:color="auto"/>
            <w:left w:val="none" w:sz="0" w:space="0" w:color="auto"/>
            <w:bottom w:val="none" w:sz="0" w:space="0" w:color="auto"/>
            <w:right w:val="none" w:sz="0" w:space="0" w:color="auto"/>
          </w:divBdr>
          <w:divsChild>
            <w:div w:id="124786196">
              <w:marLeft w:val="0"/>
              <w:marRight w:val="0"/>
              <w:marTop w:val="0"/>
              <w:marBottom w:val="0"/>
              <w:divBdr>
                <w:top w:val="none" w:sz="0" w:space="0" w:color="auto"/>
                <w:left w:val="none" w:sz="0" w:space="0" w:color="auto"/>
                <w:bottom w:val="none" w:sz="0" w:space="0" w:color="auto"/>
                <w:right w:val="none" w:sz="0" w:space="0" w:color="auto"/>
              </w:divBdr>
            </w:div>
          </w:divsChild>
        </w:div>
        <w:div w:id="91554487">
          <w:marLeft w:val="0"/>
          <w:marRight w:val="0"/>
          <w:marTop w:val="0"/>
          <w:marBottom w:val="0"/>
          <w:divBdr>
            <w:top w:val="none" w:sz="0" w:space="0" w:color="auto"/>
            <w:left w:val="none" w:sz="0" w:space="0" w:color="auto"/>
            <w:bottom w:val="none" w:sz="0" w:space="0" w:color="auto"/>
            <w:right w:val="none" w:sz="0" w:space="0" w:color="auto"/>
          </w:divBdr>
          <w:divsChild>
            <w:div w:id="1527912143">
              <w:marLeft w:val="0"/>
              <w:marRight w:val="0"/>
              <w:marTop w:val="0"/>
              <w:marBottom w:val="0"/>
              <w:divBdr>
                <w:top w:val="none" w:sz="0" w:space="0" w:color="auto"/>
                <w:left w:val="none" w:sz="0" w:space="0" w:color="auto"/>
                <w:bottom w:val="none" w:sz="0" w:space="0" w:color="auto"/>
                <w:right w:val="none" w:sz="0" w:space="0" w:color="auto"/>
              </w:divBdr>
            </w:div>
          </w:divsChild>
        </w:div>
        <w:div w:id="96607055">
          <w:marLeft w:val="0"/>
          <w:marRight w:val="0"/>
          <w:marTop w:val="0"/>
          <w:marBottom w:val="0"/>
          <w:divBdr>
            <w:top w:val="none" w:sz="0" w:space="0" w:color="auto"/>
            <w:left w:val="none" w:sz="0" w:space="0" w:color="auto"/>
            <w:bottom w:val="none" w:sz="0" w:space="0" w:color="auto"/>
            <w:right w:val="none" w:sz="0" w:space="0" w:color="auto"/>
          </w:divBdr>
          <w:divsChild>
            <w:div w:id="1061244647">
              <w:marLeft w:val="0"/>
              <w:marRight w:val="0"/>
              <w:marTop w:val="0"/>
              <w:marBottom w:val="0"/>
              <w:divBdr>
                <w:top w:val="none" w:sz="0" w:space="0" w:color="auto"/>
                <w:left w:val="none" w:sz="0" w:space="0" w:color="auto"/>
                <w:bottom w:val="none" w:sz="0" w:space="0" w:color="auto"/>
                <w:right w:val="none" w:sz="0" w:space="0" w:color="auto"/>
              </w:divBdr>
            </w:div>
          </w:divsChild>
        </w:div>
        <w:div w:id="105007581">
          <w:marLeft w:val="0"/>
          <w:marRight w:val="0"/>
          <w:marTop w:val="0"/>
          <w:marBottom w:val="0"/>
          <w:divBdr>
            <w:top w:val="none" w:sz="0" w:space="0" w:color="auto"/>
            <w:left w:val="none" w:sz="0" w:space="0" w:color="auto"/>
            <w:bottom w:val="none" w:sz="0" w:space="0" w:color="auto"/>
            <w:right w:val="none" w:sz="0" w:space="0" w:color="auto"/>
          </w:divBdr>
          <w:divsChild>
            <w:div w:id="2037804940">
              <w:marLeft w:val="0"/>
              <w:marRight w:val="0"/>
              <w:marTop w:val="0"/>
              <w:marBottom w:val="0"/>
              <w:divBdr>
                <w:top w:val="none" w:sz="0" w:space="0" w:color="auto"/>
                <w:left w:val="none" w:sz="0" w:space="0" w:color="auto"/>
                <w:bottom w:val="none" w:sz="0" w:space="0" w:color="auto"/>
                <w:right w:val="none" w:sz="0" w:space="0" w:color="auto"/>
              </w:divBdr>
            </w:div>
          </w:divsChild>
        </w:div>
        <w:div w:id="108821342">
          <w:marLeft w:val="0"/>
          <w:marRight w:val="0"/>
          <w:marTop w:val="0"/>
          <w:marBottom w:val="0"/>
          <w:divBdr>
            <w:top w:val="none" w:sz="0" w:space="0" w:color="auto"/>
            <w:left w:val="none" w:sz="0" w:space="0" w:color="auto"/>
            <w:bottom w:val="none" w:sz="0" w:space="0" w:color="auto"/>
            <w:right w:val="none" w:sz="0" w:space="0" w:color="auto"/>
          </w:divBdr>
          <w:divsChild>
            <w:div w:id="1362898931">
              <w:marLeft w:val="0"/>
              <w:marRight w:val="0"/>
              <w:marTop w:val="0"/>
              <w:marBottom w:val="0"/>
              <w:divBdr>
                <w:top w:val="none" w:sz="0" w:space="0" w:color="auto"/>
                <w:left w:val="none" w:sz="0" w:space="0" w:color="auto"/>
                <w:bottom w:val="none" w:sz="0" w:space="0" w:color="auto"/>
                <w:right w:val="none" w:sz="0" w:space="0" w:color="auto"/>
              </w:divBdr>
            </w:div>
          </w:divsChild>
        </w:div>
        <w:div w:id="115295370">
          <w:marLeft w:val="0"/>
          <w:marRight w:val="0"/>
          <w:marTop w:val="0"/>
          <w:marBottom w:val="0"/>
          <w:divBdr>
            <w:top w:val="none" w:sz="0" w:space="0" w:color="auto"/>
            <w:left w:val="none" w:sz="0" w:space="0" w:color="auto"/>
            <w:bottom w:val="none" w:sz="0" w:space="0" w:color="auto"/>
            <w:right w:val="none" w:sz="0" w:space="0" w:color="auto"/>
          </w:divBdr>
          <w:divsChild>
            <w:div w:id="1132098431">
              <w:marLeft w:val="0"/>
              <w:marRight w:val="0"/>
              <w:marTop w:val="0"/>
              <w:marBottom w:val="0"/>
              <w:divBdr>
                <w:top w:val="none" w:sz="0" w:space="0" w:color="auto"/>
                <w:left w:val="none" w:sz="0" w:space="0" w:color="auto"/>
                <w:bottom w:val="none" w:sz="0" w:space="0" w:color="auto"/>
                <w:right w:val="none" w:sz="0" w:space="0" w:color="auto"/>
              </w:divBdr>
            </w:div>
          </w:divsChild>
        </w:div>
        <w:div w:id="141851375">
          <w:marLeft w:val="0"/>
          <w:marRight w:val="0"/>
          <w:marTop w:val="0"/>
          <w:marBottom w:val="0"/>
          <w:divBdr>
            <w:top w:val="none" w:sz="0" w:space="0" w:color="auto"/>
            <w:left w:val="none" w:sz="0" w:space="0" w:color="auto"/>
            <w:bottom w:val="none" w:sz="0" w:space="0" w:color="auto"/>
            <w:right w:val="none" w:sz="0" w:space="0" w:color="auto"/>
          </w:divBdr>
          <w:divsChild>
            <w:div w:id="1683586824">
              <w:marLeft w:val="0"/>
              <w:marRight w:val="0"/>
              <w:marTop w:val="0"/>
              <w:marBottom w:val="0"/>
              <w:divBdr>
                <w:top w:val="none" w:sz="0" w:space="0" w:color="auto"/>
                <w:left w:val="none" w:sz="0" w:space="0" w:color="auto"/>
                <w:bottom w:val="none" w:sz="0" w:space="0" w:color="auto"/>
                <w:right w:val="none" w:sz="0" w:space="0" w:color="auto"/>
              </w:divBdr>
            </w:div>
          </w:divsChild>
        </w:div>
        <w:div w:id="142353601">
          <w:marLeft w:val="0"/>
          <w:marRight w:val="0"/>
          <w:marTop w:val="0"/>
          <w:marBottom w:val="0"/>
          <w:divBdr>
            <w:top w:val="none" w:sz="0" w:space="0" w:color="auto"/>
            <w:left w:val="none" w:sz="0" w:space="0" w:color="auto"/>
            <w:bottom w:val="none" w:sz="0" w:space="0" w:color="auto"/>
            <w:right w:val="none" w:sz="0" w:space="0" w:color="auto"/>
          </w:divBdr>
          <w:divsChild>
            <w:div w:id="1137915548">
              <w:marLeft w:val="0"/>
              <w:marRight w:val="0"/>
              <w:marTop w:val="0"/>
              <w:marBottom w:val="0"/>
              <w:divBdr>
                <w:top w:val="none" w:sz="0" w:space="0" w:color="auto"/>
                <w:left w:val="none" w:sz="0" w:space="0" w:color="auto"/>
                <w:bottom w:val="none" w:sz="0" w:space="0" w:color="auto"/>
                <w:right w:val="none" w:sz="0" w:space="0" w:color="auto"/>
              </w:divBdr>
            </w:div>
          </w:divsChild>
        </w:div>
        <w:div w:id="180433834">
          <w:marLeft w:val="0"/>
          <w:marRight w:val="0"/>
          <w:marTop w:val="0"/>
          <w:marBottom w:val="0"/>
          <w:divBdr>
            <w:top w:val="none" w:sz="0" w:space="0" w:color="auto"/>
            <w:left w:val="none" w:sz="0" w:space="0" w:color="auto"/>
            <w:bottom w:val="none" w:sz="0" w:space="0" w:color="auto"/>
            <w:right w:val="none" w:sz="0" w:space="0" w:color="auto"/>
          </w:divBdr>
          <w:divsChild>
            <w:div w:id="1795714730">
              <w:marLeft w:val="0"/>
              <w:marRight w:val="0"/>
              <w:marTop w:val="0"/>
              <w:marBottom w:val="0"/>
              <w:divBdr>
                <w:top w:val="none" w:sz="0" w:space="0" w:color="auto"/>
                <w:left w:val="none" w:sz="0" w:space="0" w:color="auto"/>
                <w:bottom w:val="none" w:sz="0" w:space="0" w:color="auto"/>
                <w:right w:val="none" w:sz="0" w:space="0" w:color="auto"/>
              </w:divBdr>
            </w:div>
          </w:divsChild>
        </w:div>
        <w:div w:id="185296975">
          <w:marLeft w:val="0"/>
          <w:marRight w:val="0"/>
          <w:marTop w:val="0"/>
          <w:marBottom w:val="0"/>
          <w:divBdr>
            <w:top w:val="none" w:sz="0" w:space="0" w:color="auto"/>
            <w:left w:val="none" w:sz="0" w:space="0" w:color="auto"/>
            <w:bottom w:val="none" w:sz="0" w:space="0" w:color="auto"/>
            <w:right w:val="none" w:sz="0" w:space="0" w:color="auto"/>
          </w:divBdr>
          <w:divsChild>
            <w:div w:id="480200946">
              <w:marLeft w:val="0"/>
              <w:marRight w:val="0"/>
              <w:marTop w:val="0"/>
              <w:marBottom w:val="0"/>
              <w:divBdr>
                <w:top w:val="none" w:sz="0" w:space="0" w:color="auto"/>
                <w:left w:val="none" w:sz="0" w:space="0" w:color="auto"/>
                <w:bottom w:val="none" w:sz="0" w:space="0" w:color="auto"/>
                <w:right w:val="none" w:sz="0" w:space="0" w:color="auto"/>
              </w:divBdr>
            </w:div>
          </w:divsChild>
        </w:div>
        <w:div w:id="191650135">
          <w:marLeft w:val="0"/>
          <w:marRight w:val="0"/>
          <w:marTop w:val="0"/>
          <w:marBottom w:val="0"/>
          <w:divBdr>
            <w:top w:val="none" w:sz="0" w:space="0" w:color="auto"/>
            <w:left w:val="none" w:sz="0" w:space="0" w:color="auto"/>
            <w:bottom w:val="none" w:sz="0" w:space="0" w:color="auto"/>
            <w:right w:val="none" w:sz="0" w:space="0" w:color="auto"/>
          </w:divBdr>
          <w:divsChild>
            <w:div w:id="2006393962">
              <w:marLeft w:val="0"/>
              <w:marRight w:val="0"/>
              <w:marTop w:val="0"/>
              <w:marBottom w:val="0"/>
              <w:divBdr>
                <w:top w:val="none" w:sz="0" w:space="0" w:color="auto"/>
                <w:left w:val="none" w:sz="0" w:space="0" w:color="auto"/>
                <w:bottom w:val="none" w:sz="0" w:space="0" w:color="auto"/>
                <w:right w:val="none" w:sz="0" w:space="0" w:color="auto"/>
              </w:divBdr>
            </w:div>
          </w:divsChild>
        </w:div>
        <w:div w:id="241793435">
          <w:marLeft w:val="0"/>
          <w:marRight w:val="0"/>
          <w:marTop w:val="0"/>
          <w:marBottom w:val="0"/>
          <w:divBdr>
            <w:top w:val="none" w:sz="0" w:space="0" w:color="auto"/>
            <w:left w:val="none" w:sz="0" w:space="0" w:color="auto"/>
            <w:bottom w:val="none" w:sz="0" w:space="0" w:color="auto"/>
            <w:right w:val="none" w:sz="0" w:space="0" w:color="auto"/>
          </w:divBdr>
          <w:divsChild>
            <w:div w:id="1384865308">
              <w:marLeft w:val="0"/>
              <w:marRight w:val="0"/>
              <w:marTop w:val="0"/>
              <w:marBottom w:val="0"/>
              <w:divBdr>
                <w:top w:val="none" w:sz="0" w:space="0" w:color="auto"/>
                <w:left w:val="none" w:sz="0" w:space="0" w:color="auto"/>
                <w:bottom w:val="none" w:sz="0" w:space="0" w:color="auto"/>
                <w:right w:val="none" w:sz="0" w:space="0" w:color="auto"/>
              </w:divBdr>
            </w:div>
          </w:divsChild>
        </w:div>
        <w:div w:id="249315234">
          <w:marLeft w:val="0"/>
          <w:marRight w:val="0"/>
          <w:marTop w:val="0"/>
          <w:marBottom w:val="0"/>
          <w:divBdr>
            <w:top w:val="none" w:sz="0" w:space="0" w:color="auto"/>
            <w:left w:val="none" w:sz="0" w:space="0" w:color="auto"/>
            <w:bottom w:val="none" w:sz="0" w:space="0" w:color="auto"/>
            <w:right w:val="none" w:sz="0" w:space="0" w:color="auto"/>
          </w:divBdr>
          <w:divsChild>
            <w:div w:id="1995446104">
              <w:marLeft w:val="0"/>
              <w:marRight w:val="0"/>
              <w:marTop w:val="0"/>
              <w:marBottom w:val="0"/>
              <w:divBdr>
                <w:top w:val="none" w:sz="0" w:space="0" w:color="auto"/>
                <w:left w:val="none" w:sz="0" w:space="0" w:color="auto"/>
                <w:bottom w:val="none" w:sz="0" w:space="0" w:color="auto"/>
                <w:right w:val="none" w:sz="0" w:space="0" w:color="auto"/>
              </w:divBdr>
            </w:div>
          </w:divsChild>
        </w:div>
        <w:div w:id="263151971">
          <w:marLeft w:val="0"/>
          <w:marRight w:val="0"/>
          <w:marTop w:val="0"/>
          <w:marBottom w:val="0"/>
          <w:divBdr>
            <w:top w:val="none" w:sz="0" w:space="0" w:color="auto"/>
            <w:left w:val="none" w:sz="0" w:space="0" w:color="auto"/>
            <w:bottom w:val="none" w:sz="0" w:space="0" w:color="auto"/>
            <w:right w:val="none" w:sz="0" w:space="0" w:color="auto"/>
          </w:divBdr>
          <w:divsChild>
            <w:div w:id="44063360">
              <w:marLeft w:val="0"/>
              <w:marRight w:val="0"/>
              <w:marTop w:val="0"/>
              <w:marBottom w:val="0"/>
              <w:divBdr>
                <w:top w:val="none" w:sz="0" w:space="0" w:color="auto"/>
                <w:left w:val="none" w:sz="0" w:space="0" w:color="auto"/>
                <w:bottom w:val="none" w:sz="0" w:space="0" w:color="auto"/>
                <w:right w:val="none" w:sz="0" w:space="0" w:color="auto"/>
              </w:divBdr>
            </w:div>
          </w:divsChild>
        </w:div>
        <w:div w:id="272791856">
          <w:marLeft w:val="0"/>
          <w:marRight w:val="0"/>
          <w:marTop w:val="0"/>
          <w:marBottom w:val="0"/>
          <w:divBdr>
            <w:top w:val="none" w:sz="0" w:space="0" w:color="auto"/>
            <w:left w:val="none" w:sz="0" w:space="0" w:color="auto"/>
            <w:bottom w:val="none" w:sz="0" w:space="0" w:color="auto"/>
            <w:right w:val="none" w:sz="0" w:space="0" w:color="auto"/>
          </w:divBdr>
          <w:divsChild>
            <w:div w:id="269776107">
              <w:marLeft w:val="0"/>
              <w:marRight w:val="0"/>
              <w:marTop w:val="0"/>
              <w:marBottom w:val="0"/>
              <w:divBdr>
                <w:top w:val="none" w:sz="0" w:space="0" w:color="auto"/>
                <w:left w:val="none" w:sz="0" w:space="0" w:color="auto"/>
                <w:bottom w:val="none" w:sz="0" w:space="0" w:color="auto"/>
                <w:right w:val="none" w:sz="0" w:space="0" w:color="auto"/>
              </w:divBdr>
            </w:div>
          </w:divsChild>
        </w:div>
        <w:div w:id="279924691">
          <w:marLeft w:val="0"/>
          <w:marRight w:val="0"/>
          <w:marTop w:val="0"/>
          <w:marBottom w:val="0"/>
          <w:divBdr>
            <w:top w:val="none" w:sz="0" w:space="0" w:color="auto"/>
            <w:left w:val="none" w:sz="0" w:space="0" w:color="auto"/>
            <w:bottom w:val="none" w:sz="0" w:space="0" w:color="auto"/>
            <w:right w:val="none" w:sz="0" w:space="0" w:color="auto"/>
          </w:divBdr>
          <w:divsChild>
            <w:div w:id="519123001">
              <w:marLeft w:val="0"/>
              <w:marRight w:val="0"/>
              <w:marTop w:val="0"/>
              <w:marBottom w:val="0"/>
              <w:divBdr>
                <w:top w:val="none" w:sz="0" w:space="0" w:color="auto"/>
                <w:left w:val="none" w:sz="0" w:space="0" w:color="auto"/>
                <w:bottom w:val="none" w:sz="0" w:space="0" w:color="auto"/>
                <w:right w:val="none" w:sz="0" w:space="0" w:color="auto"/>
              </w:divBdr>
            </w:div>
          </w:divsChild>
        </w:div>
        <w:div w:id="307130830">
          <w:marLeft w:val="0"/>
          <w:marRight w:val="0"/>
          <w:marTop w:val="0"/>
          <w:marBottom w:val="0"/>
          <w:divBdr>
            <w:top w:val="none" w:sz="0" w:space="0" w:color="auto"/>
            <w:left w:val="none" w:sz="0" w:space="0" w:color="auto"/>
            <w:bottom w:val="none" w:sz="0" w:space="0" w:color="auto"/>
            <w:right w:val="none" w:sz="0" w:space="0" w:color="auto"/>
          </w:divBdr>
          <w:divsChild>
            <w:div w:id="1350991007">
              <w:marLeft w:val="0"/>
              <w:marRight w:val="0"/>
              <w:marTop w:val="0"/>
              <w:marBottom w:val="0"/>
              <w:divBdr>
                <w:top w:val="none" w:sz="0" w:space="0" w:color="auto"/>
                <w:left w:val="none" w:sz="0" w:space="0" w:color="auto"/>
                <w:bottom w:val="none" w:sz="0" w:space="0" w:color="auto"/>
                <w:right w:val="none" w:sz="0" w:space="0" w:color="auto"/>
              </w:divBdr>
            </w:div>
          </w:divsChild>
        </w:div>
        <w:div w:id="330762864">
          <w:marLeft w:val="0"/>
          <w:marRight w:val="0"/>
          <w:marTop w:val="0"/>
          <w:marBottom w:val="0"/>
          <w:divBdr>
            <w:top w:val="none" w:sz="0" w:space="0" w:color="auto"/>
            <w:left w:val="none" w:sz="0" w:space="0" w:color="auto"/>
            <w:bottom w:val="none" w:sz="0" w:space="0" w:color="auto"/>
            <w:right w:val="none" w:sz="0" w:space="0" w:color="auto"/>
          </w:divBdr>
          <w:divsChild>
            <w:div w:id="453907701">
              <w:marLeft w:val="0"/>
              <w:marRight w:val="0"/>
              <w:marTop w:val="0"/>
              <w:marBottom w:val="0"/>
              <w:divBdr>
                <w:top w:val="none" w:sz="0" w:space="0" w:color="auto"/>
                <w:left w:val="none" w:sz="0" w:space="0" w:color="auto"/>
                <w:bottom w:val="none" w:sz="0" w:space="0" w:color="auto"/>
                <w:right w:val="none" w:sz="0" w:space="0" w:color="auto"/>
              </w:divBdr>
            </w:div>
          </w:divsChild>
        </w:div>
        <w:div w:id="346491496">
          <w:marLeft w:val="0"/>
          <w:marRight w:val="0"/>
          <w:marTop w:val="0"/>
          <w:marBottom w:val="0"/>
          <w:divBdr>
            <w:top w:val="none" w:sz="0" w:space="0" w:color="auto"/>
            <w:left w:val="none" w:sz="0" w:space="0" w:color="auto"/>
            <w:bottom w:val="none" w:sz="0" w:space="0" w:color="auto"/>
            <w:right w:val="none" w:sz="0" w:space="0" w:color="auto"/>
          </w:divBdr>
          <w:divsChild>
            <w:div w:id="1893079626">
              <w:marLeft w:val="0"/>
              <w:marRight w:val="0"/>
              <w:marTop w:val="0"/>
              <w:marBottom w:val="0"/>
              <w:divBdr>
                <w:top w:val="none" w:sz="0" w:space="0" w:color="auto"/>
                <w:left w:val="none" w:sz="0" w:space="0" w:color="auto"/>
                <w:bottom w:val="none" w:sz="0" w:space="0" w:color="auto"/>
                <w:right w:val="none" w:sz="0" w:space="0" w:color="auto"/>
              </w:divBdr>
            </w:div>
          </w:divsChild>
        </w:div>
        <w:div w:id="390075798">
          <w:marLeft w:val="0"/>
          <w:marRight w:val="0"/>
          <w:marTop w:val="0"/>
          <w:marBottom w:val="0"/>
          <w:divBdr>
            <w:top w:val="none" w:sz="0" w:space="0" w:color="auto"/>
            <w:left w:val="none" w:sz="0" w:space="0" w:color="auto"/>
            <w:bottom w:val="none" w:sz="0" w:space="0" w:color="auto"/>
            <w:right w:val="none" w:sz="0" w:space="0" w:color="auto"/>
          </w:divBdr>
          <w:divsChild>
            <w:div w:id="958948903">
              <w:marLeft w:val="0"/>
              <w:marRight w:val="0"/>
              <w:marTop w:val="0"/>
              <w:marBottom w:val="0"/>
              <w:divBdr>
                <w:top w:val="none" w:sz="0" w:space="0" w:color="auto"/>
                <w:left w:val="none" w:sz="0" w:space="0" w:color="auto"/>
                <w:bottom w:val="none" w:sz="0" w:space="0" w:color="auto"/>
                <w:right w:val="none" w:sz="0" w:space="0" w:color="auto"/>
              </w:divBdr>
            </w:div>
          </w:divsChild>
        </w:div>
        <w:div w:id="449587067">
          <w:marLeft w:val="0"/>
          <w:marRight w:val="0"/>
          <w:marTop w:val="0"/>
          <w:marBottom w:val="0"/>
          <w:divBdr>
            <w:top w:val="none" w:sz="0" w:space="0" w:color="auto"/>
            <w:left w:val="none" w:sz="0" w:space="0" w:color="auto"/>
            <w:bottom w:val="none" w:sz="0" w:space="0" w:color="auto"/>
            <w:right w:val="none" w:sz="0" w:space="0" w:color="auto"/>
          </w:divBdr>
          <w:divsChild>
            <w:div w:id="1947619094">
              <w:marLeft w:val="0"/>
              <w:marRight w:val="0"/>
              <w:marTop w:val="0"/>
              <w:marBottom w:val="0"/>
              <w:divBdr>
                <w:top w:val="none" w:sz="0" w:space="0" w:color="auto"/>
                <w:left w:val="none" w:sz="0" w:space="0" w:color="auto"/>
                <w:bottom w:val="none" w:sz="0" w:space="0" w:color="auto"/>
                <w:right w:val="none" w:sz="0" w:space="0" w:color="auto"/>
              </w:divBdr>
            </w:div>
          </w:divsChild>
        </w:div>
        <w:div w:id="472258423">
          <w:marLeft w:val="0"/>
          <w:marRight w:val="0"/>
          <w:marTop w:val="0"/>
          <w:marBottom w:val="0"/>
          <w:divBdr>
            <w:top w:val="none" w:sz="0" w:space="0" w:color="auto"/>
            <w:left w:val="none" w:sz="0" w:space="0" w:color="auto"/>
            <w:bottom w:val="none" w:sz="0" w:space="0" w:color="auto"/>
            <w:right w:val="none" w:sz="0" w:space="0" w:color="auto"/>
          </w:divBdr>
          <w:divsChild>
            <w:div w:id="769357069">
              <w:marLeft w:val="0"/>
              <w:marRight w:val="0"/>
              <w:marTop w:val="0"/>
              <w:marBottom w:val="0"/>
              <w:divBdr>
                <w:top w:val="none" w:sz="0" w:space="0" w:color="auto"/>
                <w:left w:val="none" w:sz="0" w:space="0" w:color="auto"/>
                <w:bottom w:val="none" w:sz="0" w:space="0" w:color="auto"/>
                <w:right w:val="none" w:sz="0" w:space="0" w:color="auto"/>
              </w:divBdr>
            </w:div>
          </w:divsChild>
        </w:div>
        <w:div w:id="514735275">
          <w:marLeft w:val="0"/>
          <w:marRight w:val="0"/>
          <w:marTop w:val="0"/>
          <w:marBottom w:val="0"/>
          <w:divBdr>
            <w:top w:val="none" w:sz="0" w:space="0" w:color="auto"/>
            <w:left w:val="none" w:sz="0" w:space="0" w:color="auto"/>
            <w:bottom w:val="none" w:sz="0" w:space="0" w:color="auto"/>
            <w:right w:val="none" w:sz="0" w:space="0" w:color="auto"/>
          </w:divBdr>
          <w:divsChild>
            <w:div w:id="1745490759">
              <w:marLeft w:val="0"/>
              <w:marRight w:val="0"/>
              <w:marTop w:val="0"/>
              <w:marBottom w:val="0"/>
              <w:divBdr>
                <w:top w:val="none" w:sz="0" w:space="0" w:color="auto"/>
                <w:left w:val="none" w:sz="0" w:space="0" w:color="auto"/>
                <w:bottom w:val="none" w:sz="0" w:space="0" w:color="auto"/>
                <w:right w:val="none" w:sz="0" w:space="0" w:color="auto"/>
              </w:divBdr>
            </w:div>
          </w:divsChild>
        </w:div>
        <w:div w:id="560292398">
          <w:marLeft w:val="0"/>
          <w:marRight w:val="0"/>
          <w:marTop w:val="0"/>
          <w:marBottom w:val="0"/>
          <w:divBdr>
            <w:top w:val="none" w:sz="0" w:space="0" w:color="auto"/>
            <w:left w:val="none" w:sz="0" w:space="0" w:color="auto"/>
            <w:bottom w:val="none" w:sz="0" w:space="0" w:color="auto"/>
            <w:right w:val="none" w:sz="0" w:space="0" w:color="auto"/>
          </w:divBdr>
          <w:divsChild>
            <w:div w:id="1799445955">
              <w:marLeft w:val="0"/>
              <w:marRight w:val="0"/>
              <w:marTop w:val="0"/>
              <w:marBottom w:val="0"/>
              <w:divBdr>
                <w:top w:val="none" w:sz="0" w:space="0" w:color="auto"/>
                <w:left w:val="none" w:sz="0" w:space="0" w:color="auto"/>
                <w:bottom w:val="none" w:sz="0" w:space="0" w:color="auto"/>
                <w:right w:val="none" w:sz="0" w:space="0" w:color="auto"/>
              </w:divBdr>
            </w:div>
          </w:divsChild>
        </w:div>
        <w:div w:id="570047331">
          <w:marLeft w:val="0"/>
          <w:marRight w:val="0"/>
          <w:marTop w:val="0"/>
          <w:marBottom w:val="0"/>
          <w:divBdr>
            <w:top w:val="none" w:sz="0" w:space="0" w:color="auto"/>
            <w:left w:val="none" w:sz="0" w:space="0" w:color="auto"/>
            <w:bottom w:val="none" w:sz="0" w:space="0" w:color="auto"/>
            <w:right w:val="none" w:sz="0" w:space="0" w:color="auto"/>
          </w:divBdr>
          <w:divsChild>
            <w:div w:id="102651447">
              <w:marLeft w:val="0"/>
              <w:marRight w:val="0"/>
              <w:marTop w:val="0"/>
              <w:marBottom w:val="0"/>
              <w:divBdr>
                <w:top w:val="none" w:sz="0" w:space="0" w:color="auto"/>
                <w:left w:val="none" w:sz="0" w:space="0" w:color="auto"/>
                <w:bottom w:val="none" w:sz="0" w:space="0" w:color="auto"/>
                <w:right w:val="none" w:sz="0" w:space="0" w:color="auto"/>
              </w:divBdr>
            </w:div>
          </w:divsChild>
        </w:div>
        <w:div w:id="570972072">
          <w:marLeft w:val="0"/>
          <w:marRight w:val="0"/>
          <w:marTop w:val="0"/>
          <w:marBottom w:val="0"/>
          <w:divBdr>
            <w:top w:val="none" w:sz="0" w:space="0" w:color="auto"/>
            <w:left w:val="none" w:sz="0" w:space="0" w:color="auto"/>
            <w:bottom w:val="none" w:sz="0" w:space="0" w:color="auto"/>
            <w:right w:val="none" w:sz="0" w:space="0" w:color="auto"/>
          </w:divBdr>
          <w:divsChild>
            <w:div w:id="1583756713">
              <w:marLeft w:val="0"/>
              <w:marRight w:val="0"/>
              <w:marTop w:val="0"/>
              <w:marBottom w:val="0"/>
              <w:divBdr>
                <w:top w:val="none" w:sz="0" w:space="0" w:color="auto"/>
                <w:left w:val="none" w:sz="0" w:space="0" w:color="auto"/>
                <w:bottom w:val="none" w:sz="0" w:space="0" w:color="auto"/>
                <w:right w:val="none" w:sz="0" w:space="0" w:color="auto"/>
              </w:divBdr>
            </w:div>
          </w:divsChild>
        </w:div>
        <w:div w:id="591746675">
          <w:marLeft w:val="0"/>
          <w:marRight w:val="0"/>
          <w:marTop w:val="0"/>
          <w:marBottom w:val="0"/>
          <w:divBdr>
            <w:top w:val="none" w:sz="0" w:space="0" w:color="auto"/>
            <w:left w:val="none" w:sz="0" w:space="0" w:color="auto"/>
            <w:bottom w:val="none" w:sz="0" w:space="0" w:color="auto"/>
            <w:right w:val="none" w:sz="0" w:space="0" w:color="auto"/>
          </w:divBdr>
          <w:divsChild>
            <w:div w:id="274603711">
              <w:marLeft w:val="0"/>
              <w:marRight w:val="0"/>
              <w:marTop w:val="0"/>
              <w:marBottom w:val="0"/>
              <w:divBdr>
                <w:top w:val="none" w:sz="0" w:space="0" w:color="auto"/>
                <w:left w:val="none" w:sz="0" w:space="0" w:color="auto"/>
                <w:bottom w:val="none" w:sz="0" w:space="0" w:color="auto"/>
                <w:right w:val="none" w:sz="0" w:space="0" w:color="auto"/>
              </w:divBdr>
            </w:div>
          </w:divsChild>
        </w:div>
        <w:div w:id="628435296">
          <w:marLeft w:val="0"/>
          <w:marRight w:val="0"/>
          <w:marTop w:val="0"/>
          <w:marBottom w:val="0"/>
          <w:divBdr>
            <w:top w:val="none" w:sz="0" w:space="0" w:color="auto"/>
            <w:left w:val="none" w:sz="0" w:space="0" w:color="auto"/>
            <w:bottom w:val="none" w:sz="0" w:space="0" w:color="auto"/>
            <w:right w:val="none" w:sz="0" w:space="0" w:color="auto"/>
          </w:divBdr>
          <w:divsChild>
            <w:div w:id="1771705760">
              <w:marLeft w:val="0"/>
              <w:marRight w:val="0"/>
              <w:marTop w:val="0"/>
              <w:marBottom w:val="0"/>
              <w:divBdr>
                <w:top w:val="none" w:sz="0" w:space="0" w:color="auto"/>
                <w:left w:val="none" w:sz="0" w:space="0" w:color="auto"/>
                <w:bottom w:val="none" w:sz="0" w:space="0" w:color="auto"/>
                <w:right w:val="none" w:sz="0" w:space="0" w:color="auto"/>
              </w:divBdr>
            </w:div>
          </w:divsChild>
        </w:div>
        <w:div w:id="632176033">
          <w:marLeft w:val="0"/>
          <w:marRight w:val="0"/>
          <w:marTop w:val="0"/>
          <w:marBottom w:val="0"/>
          <w:divBdr>
            <w:top w:val="none" w:sz="0" w:space="0" w:color="auto"/>
            <w:left w:val="none" w:sz="0" w:space="0" w:color="auto"/>
            <w:bottom w:val="none" w:sz="0" w:space="0" w:color="auto"/>
            <w:right w:val="none" w:sz="0" w:space="0" w:color="auto"/>
          </w:divBdr>
          <w:divsChild>
            <w:div w:id="360588645">
              <w:marLeft w:val="0"/>
              <w:marRight w:val="0"/>
              <w:marTop w:val="0"/>
              <w:marBottom w:val="0"/>
              <w:divBdr>
                <w:top w:val="none" w:sz="0" w:space="0" w:color="auto"/>
                <w:left w:val="none" w:sz="0" w:space="0" w:color="auto"/>
                <w:bottom w:val="none" w:sz="0" w:space="0" w:color="auto"/>
                <w:right w:val="none" w:sz="0" w:space="0" w:color="auto"/>
              </w:divBdr>
            </w:div>
          </w:divsChild>
        </w:div>
        <w:div w:id="639187222">
          <w:marLeft w:val="0"/>
          <w:marRight w:val="0"/>
          <w:marTop w:val="0"/>
          <w:marBottom w:val="0"/>
          <w:divBdr>
            <w:top w:val="none" w:sz="0" w:space="0" w:color="auto"/>
            <w:left w:val="none" w:sz="0" w:space="0" w:color="auto"/>
            <w:bottom w:val="none" w:sz="0" w:space="0" w:color="auto"/>
            <w:right w:val="none" w:sz="0" w:space="0" w:color="auto"/>
          </w:divBdr>
          <w:divsChild>
            <w:div w:id="1144127492">
              <w:marLeft w:val="0"/>
              <w:marRight w:val="0"/>
              <w:marTop w:val="0"/>
              <w:marBottom w:val="0"/>
              <w:divBdr>
                <w:top w:val="none" w:sz="0" w:space="0" w:color="auto"/>
                <w:left w:val="none" w:sz="0" w:space="0" w:color="auto"/>
                <w:bottom w:val="none" w:sz="0" w:space="0" w:color="auto"/>
                <w:right w:val="none" w:sz="0" w:space="0" w:color="auto"/>
              </w:divBdr>
            </w:div>
          </w:divsChild>
        </w:div>
        <w:div w:id="677536228">
          <w:marLeft w:val="0"/>
          <w:marRight w:val="0"/>
          <w:marTop w:val="0"/>
          <w:marBottom w:val="0"/>
          <w:divBdr>
            <w:top w:val="none" w:sz="0" w:space="0" w:color="auto"/>
            <w:left w:val="none" w:sz="0" w:space="0" w:color="auto"/>
            <w:bottom w:val="none" w:sz="0" w:space="0" w:color="auto"/>
            <w:right w:val="none" w:sz="0" w:space="0" w:color="auto"/>
          </w:divBdr>
          <w:divsChild>
            <w:div w:id="599684656">
              <w:marLeft w:val="0"/>
              <w:marRight w:val="0"/>
              <w:marTop w:val="0"/>
              <w:marBottom w:val="0"/>
              <w:divBdr>
                <w:top w:val="none" w:sz="0" w:space="0" w:color="auto"/>
                <w:left w:val="none" w:sz="0" w:space="0" w:color="auto"/>
                <w:bottom w:val="none" w:sz="0" w:space="0" w:color="auto"/>
                <w:right w:val="none" w:sz="0" w:space="0" w:color="auto"/>
              </w:divBdr>
            </w:div>
          </w:divsChild>
        </w:div>
        <w:div w:id="682706941">
          <w:marLeft w:val="0"/>
          <w:marRight w:val="0"/>
          <w:marTop w:val="0"/>
          <w:marBottom w:val="0"/>
          <w:divBdr>
            <w:top w:val="none" w:sz="0" w:space="0" w:color="auto"/>
            <w:left w:val="none" w:sz="0" w:space="0" w:color="auto"/>
            <w:bottom w:val="none" w:sz="0" w:space="0" w:color="auto"/>
            <w:right w:val="none" w:sz="0" w:space="0" w:color="auto"/>
          </w:divBdr>
          <w:divsChild>
            <w:div w:id="1457675401">
              <w:marLeft w:val="0"/>
              <w:marRight w:val="0"/>
              <w:marTop w:val="0"/>
              <w:marBottom w:val="0"/>
              <w:divBdr>
                <w:top w:val="none" w:sz="0" w:space="0" w:color="auto"/>
                <w:left w:val="none" w:sz="0" w:space="0" w:color="auto"/>
                <w:bottom w:val="none" w:sz="0" w:space="0" w:color="auto"/>
                <w:right w:val="none" w:sz="0" w:space="0" w:color="auto"/>
              </w:divBdr>
            </w:div>
          </w:divsChild>
        </w:div>
        <w:div w:id="739405090">
          <w:marLeft w:val="0"/>
          <w:marRight w:val="0"/>
          <w:marTop w:val="0"/>
          <w:marBottom w:val="0"/>
          <w:divBdr>
            <w:top w:val="none" w:sz="0" w:space="0" w:color="auto"/>
            <w:left w:val="none" w:sz="0" w:space="0" w:color="auto"/>
            <w:bottom w:val="none" w:sz="0" w:space="0" w:color="auto"/>
            <w:right w:val="none" w:sz="0" w:space="0" w:color="auto"/>
          </w:divBdr>
          <w:divsChild>
            <w:div w:id="1754007550">
              <w:marLeft w:val="0"/>
              <w:marRight w:val="0"/>
              <w:marTop w:val="0"/>
              <w:marBottom w:val="0"/>
              <w:divBdr>
                <w:top w:val="none" w:sz="0" w:space="0" w:color="auto"/>
                <w:left w:val="none" w:sz="0" w:space="0" w:color="auto"/>
                <w:bottom w:val="none" w:sz="0" w:space="0" w:color="auto"/>
                <w:right w:val="none" w:sz="0" w:space="0" w:color="auto"/>
              </w:divBdr>
            </w:div>
          </w:divsChild>
        </w:div>
        <w:div w:id="791024110">
          <w:marLeft w:val="0"/>
          <w:marRight w:val="0"/>
          <w:marTop w:val="0"/>
          <w:marBottom w:val="0"/>
          <w:divBdr>
            <w:top w:val="none" w:sz="0" w:space="0" w:color="auto"/>
            <w:left w:val="none" w:sz="0" w:space="0" w:color="auto"/>
            <w:bottom w:val="none" w:sz="0" w:space="0" w:color="auto"/>
            <w:right w:val="none" w:sz="0" w:space="0" w:color="auto"/>
          </w:divBdr>
          <w:divsChild>
            <w:div w:id="1601330120">
              <w:marLeft w:val="0"/>
              <w:marRight w:val="0"/>
              <w:marTop w:val="0"/>
              <w:marBottom w:val="0"/>
              <w:divBdr>
                <w:top w:val="none" w:sz="0" w:space="0" w:color="auto"/>
                <w:left w:val="none" w:sz="0" w:space="0" w:color="auto"/>
                <w:bottom w:val="none" w:sz="0" w:space="0" w:color="auto"/>
                <w:right w:val="none" w:sz="0" w:space="0" w:color="auto"/>
              </w:divBdr>
            </w:div>
          </w:divsChild>
        </w:div>
        <w:div w:id="848059246">
          <w:marLeft w:val="0"/>
          <w:marRight w:val="0"/>
          <w:marTop w:val="0"/>
          <w:marBottom w:val="0"/>
          <w:divBdr>
            <w:top w:val="none" w:sz="0" w:space="0" w:color="auto"/>
            <w:left w:val="none" w:sz="0" w:space="0" w:color="auto"/>
            <w:bottom w:val="none" w:sz="0" w:space="0" w:color="auto"/>
            <w:right w:val="none" w:sz="0" w:space="0" w:color="auto"/>
          </w:divBdr>
          <w:divsChild>
            <w:div w:id="70203347">
              <w:marLeft w:val="0"/>
              <w:marRight w:val="0"/>
              <w:marTop w:val="0"/>
              <w:marBottom w:val="0"/>
              <w:divBdr>
                <w:top w:val="none" w:sz="0" w:space="0" w:color="auto"/>
                <w:left w:val="none" w:sz="0" w:space="0" w:color="auto"/>
                <w:bottom w:val="none" w:sz="0" w:space="0" w:color="auto"/>
                <w:right w:val="none" w:sz="0" w:space="0" w:color="auto"/>
              </w:divBdr>
            </w:div>
          </w:divsChild>
        </w:div>
        <w:div w:id="848565044">
          <w:marLeft w:val="0"/>
          <w:marRight w:val="0"/>
          <w:marTop w:val="0"/>
          <w:marBottom w:val="0"/>
          <w:divBdr>
            <w:top w:val="none" w:sz="0" w:space="0" w:color="auto"/>
            <w:left w:val="none" w:sz="0" w:space="0" w:color="auto"/>
            <w:bottom w:val="none" w:sz="0" w:space="0" w:color="auto"/>
            <w:right w:val="none" w:sz="0" w:space="0" w:color="auto"/>
          </w:divBdr>
          <w:divsChild>
            <w:div w:id="1989967468">
              <w:marLeft w:val="0"/>
              <w:marRight w:val="0"/>
              <w:marTop w:val="0"/>
              <w:marBottom w:val="0"/>
              <w:divBdr>
                <w:top w:val="none" w:sz="0" w:space="0" w:color="auto"/>
                <w:left w:val="none" w:sz="0" w:space="0" w:color="auto"/>
                <w:bottom w:val="none" w:sz="0" w:space="0" w:color="auto"/>
                <w:right w:val="none" w:sz="0" w:space="0" w:color="auto"/>
              </w:divBdr>
            </w:div>
          </w:divsChild>
        </w:div>
        <w:div w:id="849677927">
          <w:marLeft w:val="0"/>
          <w:marRight w:val="0"/>
          <w:marTop w:val="0"/>
          <w:marBottom w:val="0"/>
          <w:divBdr>
            <w:top w:val="none" w:sz="0" w:space="0" w:color="auto"/>
            <w:left w:val="none" w:sz="0" w:space="0" w:color="auto"/>
            <w:bottom w:val="none" w:sz="0" w:space="0" w:color="auto"/>
            <w:right w:val="none" w:sz="0" w:space="0" w:color="auto"/>
          </w:divBdr>
          <w:divsChild>
            <w:div w:id="2122139461">
              <w:marLeft w:val="0"/>
              <w:marRight w:val="0"/>
              <w:marTop w:val="0"/>
              <w:marBottom w:val="0"/>
              <w:divBdr>
                <w:top w:val="none" w:sz="0" w:space="0" w:color="auto"/>
                <w:left w:val="none" w:sz="0" w:space="0" w:color="auto"/>
                <w:bottom w:val="none" w:sz="0" w:space="0" w:color="auto"/>
                <w:right w:val="none" w:sz="0" w:space="0" w:color="auto"/>
              </w:divBdr>
            </w:div>
          </w:divsChild>
        </w:div>
        <w:div w:id="852493662">
          <w:marLeft w:val="0"/>
          <w:marRight w:val="0"/>
          <w:marTop w:val="0"/>
          <w:marBottom w:val="0"/>
          <w:divBdr>
            <w:top w:val="none" w:sz="0" w:space="0" w:color="auto"/>
            <w:left w:val="none" w:sz="0" w:space="0" w:color="auto"/>
            <w:bottom w:val="none" w:sz="0" w:space="0" w:color="auto"/>
            <w:right w:val="none" w:sz="0" w:space="0" w:color="auto"/>
          </w:divBdr>
          <w:divsChild>
            <w:div w:id="469447762">
              <w:marLeft w:val="0"/>
              <w:marRight w:val="0"/>
              <w:marTop w:val="0"/>
              <w:marBottom w:val="0"/>
              <w:divBdr>
                <w:top w:val="none" w:sz="0" w:space="0" w:color="auto"/>
                <w:left w:val="none" w:sz="0" w:space="0" w:color="auto"/>
                <w:bottom w:val="none" w:sz="0" w:space="0" w:color="auto"/>
                <w:right w:val="none" w:sz="0" w:space="0" w:color="auto"/>
              </w:divBdr>
            </w:div>
          </w:divsChild>
        </w:div>
        <w:div w:id="862212995">
          <w:marLeft w:val="0"/>
          <w:marRight w:val="0"/>
          <w:marTop w:val="0"/>
          <w:marBottom w:val="0"/>
          <w:divBdr>
            <w:top w:val="none" w:sz="0" w:space="0" w:color="auto"/>
            <w:left w:val="none" w:sz="0" w:space="0" w:color="auto"/>
            <w:bottom w:val="none" w:sz="0" w:space="0" w:color="auto"/>
            <w:right w:val="none" w:sz="0" w:space="0" w:color="auto"/>
          </w:divBdr>
          <w:divsChild>
            <w:div w:id="1479567065">
              <w:marLeft w:val="0"/>
              <w:marRight w:val="0"/>
              <w:marTop w:val="0"/>
              <w:marBottom w:val="0"/>
              <w:divBdr>
                <w:top w:val="none" w:sz="0" w:space="0" w:color="auto"/>
                <w:left w:val="none" w:sz="0" w:space="0" w:color="auto"/>
                <w:bottom w:val="none" w:sz="0" w:space="0" w:color="auto"/>
                <w:right w:val="none" w:sz="0" w:space="0" w:color="auto"/>
              </w:divBdr>
            </w:div>
          </w:divsChild>
        </w:div>
        <w:div w:id="868683280">
          <w:marLeft w:val="0"/>
          <w:marRight w:val="0"/>
          <w:marTop w:val="0"/>
          <w:marBottom w:val="0"/>
          <w:divBdr>
            <w:top w:val="none" w:sz="0" w:space="0" w:color="auto"/>
            <w:left w:val="none" w:sz="0" w:space="0" w:color="auto"/>
            <w:bottom w:val="none" w:sz="0" w:space="0" w:color="auto"/>
            <w:right w:val="none" w:sz="0" w:space="0" w:color="auto"/>
          </w:divBdr>
          <w:divsChild>
            <w:div w:id="1524049660">
              <w:marLeft w:val="0"/>
              <w:marRight w:val="0"/>
              <w:marTop w:val="0"/>
              <w:marBottom w:val="0"/>
              <w:divBdr>
                <w:top w:val="none" w:sz="0" w:space="0" w:color="auto"/>
                <w:left w:val="none" w:sz="0" w:space="0" w:color="auto"/>
                <w:bottom w:val="none" w:sz="0" w:space="0" w:color="auto"/>
                <w:right w:val="none" w:sz="0" w:space="0" w:color="auto"/>
              </w:divBdr>
            </w:div>
          </w:divsChild>
        </w:div>
        <w:div w:id="882981498">
          <w:marLeft w:val="0"/>
          <w:marRight w:val="0"/>
          <w:marTop w:val="0"/>
          <w:marBottom w:val="0"/>
          <w:divBdr>
            <w:top w:val="none" w:sz="0" w:space="0" w:color="auto"/>
            <w:left w:val="none" w:sz="0" w:space="0" w:color="auto"/>
            <w:bottom w:val="none" w:sz="0" w:space="0" w:color="auto"/>
            <w:right w:val="none" w:sz="0" w:space="0" w:color="auto"/>
          </w:divBdr>
          <w:divsChild>
            <w:div w:id="151652517">
              <w:marLeft w:val="0"/>
              <w:marRight w:val="0"/>
              <w:marTop w:val="0"/>
              <w:marBottom w:val="0"/>
              <w:divBdr>
                <w:top w:val="none" w:sz="0" w:space="0" w:color="auto"/>
                <w:left w:val="none" w:sz="0" w:space="0" w:color="auto"/>
                <w:bottom w:val="none" w:sz="0" w:space="0" w:color="auto"/>
                <w:right w:val="none" w:sz="0" w:space="0" w:color="auto"/>
              </w:divBdr>
            </w:div>
          </w:divsChild>
        </w:div>
        <w:div w:id="898056677">
          <w:marLeft w:val="0"/>
          <w:marRight w:val="0"/>
          <w:marTop w:val="0"/>
          <w:marBottom w:val="0"/>
          <w:divBdr>
            <w:top w:val="none" w:sz="0" w:space="0" w:color="auto"/>
            <w:left w:val="none" w:sz="0" w:space="0" w:color="auto"/>
            <w:bottom w:val="none" w:sz="0" w:space="0" w:color="auto"/>
            <w:right w:val="none" w:sz="0" w:space="0" w:color="auto"/>
          </w:divBdr>
          <w:divsChild>
            <w:div w:id="374738663">
              <w:marLeft w:val="0"/>
              <w:marRight w:val="0"/>
              <w:marTop w:val="0"/>
              <w:marBottom w:val="0"/>
              <w:divBdr>
                <w:top w:val="none" w:sz="0" w:space="0" w:color="auto"/>
                <w:left w:val="none" w:sz="0" w:space="0" w:color="auto"/>
                <w:bottom w:val="none" w:sz="0" w:space="0" w:color="auto"/>
                <w:right w:val="none" w:sz="0" w:space="0" w:color="auto"/>
              </w:divBdr>
            </w:div>
          </w:divsChild>
        </w:div>
        <w:div w:id="898781319">
          <w:marLeft w:val="0"/>
          <w:marRight w:val="0"/>
          <w:marTop w:val="0"/>
          <w:marBottom w:val="0"/>
          <w:divBdr>
            <w:top w:val="none" w:sz="0" w:space="0" w:color="auto"/>
            <w:left w:val="none" w:sz="0" w:space="0" w:color="auto"/>
            <w:bottom w:val="none" w:sz="0" w:space="0" w:color="auto"/>
            <w:right w:val="none" w:sz="0" w:space="0" w:color="auto"/>
          </w:divBdr>
          <w:divsChild>
            <w:div w:id="764225150">
              <w:marLeft w:val="0"/>
              <w:marRight w:val="0"/>
              <w:marTop w:val="0"/>
              <w:marBottom w:val="0"/>
              <w:divBdr>
                <w:top w:val="none" w:sz="0" w:space="0" w:color="auto"/>
                <w:left w:val="none" w:sz="0" w:space="0" w:color="auto"/>
                <w:bottom w:val="none" w:sz="0" w:space="0" w:color="auto"/>
                <w:right w:val="none" w:sz="0" w:space="0" w:color="auto"/>
              </w:divBdr>
            </w:div>
          </w:divsChild>
        </w:div>
        <w:div w:id="902986002">
          <w:marLeft w:val="0"/>
          <w:marRight w:val="0"/>
          <w:marTop w:val="0"/>
          <w:marBottom w:val="0"/>
          <w:divBdr>
            <w:top w:val="none" w:sz="0" w:space="0" w:color="auto"/>
            <w:left w:val="none" w:sz="0" w:space="0" w:color="auto"/>
            <w:bottom w:val="none" w:sz="0" w:space="0" w:color="auto"/>
            <w:right w:val="none" w:sz="0" w:space="0" w:color="auto"/>
          </w:divBdr>
          <w:divsChild>
            <w:div w:id="137303129">
              <w:marLeft w:val="0"/>
              <w:marRight w:val="0"/>
              <w:marTop w:val="0"/>
              <w:marBottom w:val="0"/>
              <w:divBdr>
                <w:top w:val="none" w:sz="0" w:space="0" w:color="auto"/>
                <w:left w:val="none" w:sz="0" w:space="0" w:color="auto"/>
                <w:bottom w:val="none" w:sz="0" w:space="0" w:color="auto"/>
                <w:right w:val="none" w:sz="0" w:space="0" w:color="auto"/>
              </w:divBdr>
            </w:div>
          </w:divsChild>
        </w:div>
        <w:div w:id="907233309">
          <w:marLeft w:val="0"/>
          <w:marRight w:val="0"/>
          <w:marTop w:val="0"/>
          <w:marBottom w:val="0"/>
          <w:divBdr>
            <w:top w:val="none" w:sz="0" w:space="0" w:color="auto"/>
            <w:left w:val="none" w:sz="0" w:space="0" w:color="auto"/>
            <w:bottom w:val="none" w:sz="0" w:space="0" w:color="auto"/>
            <w:right w:val="none" w:sz="0" w:space="0" w:color="auto"/>
          </w:divBdr>
          <w:divsChild>
            <w:div w:id="1935750022">
              <w:marLeft w:val="0"/>
              <w:marRight w:val="0"/>
              <w:marTop w:val="0"/>
              <w:marBottom w:val="0"/>
              <w:divBdr>
                <w:top w:val="none" w:sz="0" w:space="0" w:color="auto"/>
                <w:left w:val="none" w:sz="0" w:space="0" w:color="auto"/>
                <w:bottom w:val="none" w:sz="0" w:space="0" w:color="auto"/>
                <w:right w:val="none" w:sz="0" w:space="0" w:color="auto"/>
              </w:divBdr>
            </w:div>
          </w:divsChild>
        </w:div>
        <w:div w:id="909585375">
          <w:marLeft w:val="0"/>
          <w:marRight w:val="0"/>
          <w:marTop w:val="0"/>
          <w:marBottom w:val="0"/>
          <w:divBdr>
            <w:top w:val="none" w:sz="0" w:space="0" w:color="auto"/>
            <w:left w:val="none" w:sz="0" w:space="0" w:color="auto"/>
            <w:bottom w:val="none" w:sz="0" w:space="0" w:color="auto"/>
            <w:right w:val="none" w:sz="0" w:space="0" w:color="auto"/>
          </w:divBdr>
          <w:divsChild>
            <w:div w:id="1219785794">
              <w:marLeft w:val="0"/>
              <w:marRight w:val="0"/>
              <w:marTop w:val="0"/>
              <w:marBottom w:val="0"/>
              <w:divBdr>
                <w:top w:val="none" w:sz="0" w:space="0" w:color="auto"/>
                <w:left w:val="none" w:sz="0" w:space="0" w:color="auto"/>
                <w:bottom w:val="none" w:sz="0" w:space="0" w:color="auto"/>
                <w:right w:val="none" w:sz="0" w:space="0" w:color="auto"/>
              </w:divBdr>
            </w:div>
          </w:divsChild>
        </w:div>
        <w:div w:id="915438122">
          <w:marLeft w:val="0"/>
          <w:marRight w:val="0"/>
          <w:marTop w:val="0"/>
          <w:marBottom w:val="0"/>
          <w:divBdr>
            <w:top w:val="none" w:sz="0" w:space="0" w:color="auto"/>
            <w:left w:val="none" w:sz="0" w:space="0" w:color="auto"/>
            <w:bottom w:val="none" w:sz="0" w:space="0" w:color="auto"/>
            <w:right w:val="none" w:sz="0" w:space="0" w:color="auto"/>
          </w:divBdr>
          <w:divsChild>
            <w:div w:id="1168592326">
              <w:marLeft w:val="0"/>
              <w:marRight w:val="0"/>
              <w:marTop w:val="0"/>
              <w:marBottom w:val="0"/>
              <w:divBdr>
                <w:top w:val="none" w:sz="0" w:space="0" w:color="auto"/>
                <w:left w:val="none" w:sz="0" w:space="0" w:color="auto"/>
                <w:bottom w:val="none" w:sz="0" w:space="0" w:color="auto"/>
                <w:right w:val="none" w:sz="0" w:space="0" w:color="auto"/>
              </w:divBdr>
            </w:div>
          </w:divsChild>
        </w:div>
        <w:div w:id="936450282">
          <w:marLeft w:val="0"/>
          <w:marRight w:val="0"/>
          <w:marTop w:val="0"/>
          <w:marBottom w:val="0"/>
          <w:divBdr>
            <w:top w:val="none" w:sz="0" w:space="0" w:color="auto"/>
            <w:left w:val="none" w:sz="0" w:space="0" w:color="auto"/>
            <w:bottom w:val="none" w:sz="0" w:space="0" w:color="auto"/>
            <w:right w:val="none" w:sz="0" w:space="0" w:color="auto"/>
          </w:divBdr>
          <w:divsChild>
            <w:div w:id="582111589">
              <w:marLeft w:val="0"/>
              <w:marRight w:val="0"/>
              <w:marTop w:val="0"/>
              <w:marBottom w:val="0"/>
              <w:divBdr>
                <w:top w:val="none" w:sz="0" w:space="0" w:color="auto"/>
                <w:left w:val="none" w:sz="0" w:space="0" w:color="auto"/>
                <w:bottom w:val="none" w:sz="0" w:space="0" w:color="auto"/>
                <w:right w:val="none" w:sz="0" w:space="0" w:color="auto"/>
              </w:divBdr>
            </w:div>
          </w:divsChild>
        </w:div>
        <w:div w:id="945432045">
          <w:marLeft w:val="0"/>
          <w:marRight w:val="0"/>
          <w:marTop w:val="0"/>
          <w:marBottom w:val="0"/>
          <w:divBdr>
            <w:top w:val="none" w:sz="0" w:space="0" w:color="auto"/>
            <w:left w:val="none" w:sz="0" w:space="0" w:color="auto"/>
            <w:bottom w:val="none" w:sz="0" w:space="0" w:color="auto"/>
            <w:right w:val="none" w:sz="0" w:space="0" w:color="auto"/>
          </w:divBdr>
          <w:divsChild>
            <w:div w:id="591856485">
              <w:marLeft w:val="0"/>
              <w:marRight w:val="0"/>
              <w:marTop w:val="0"/>
              <w:marBottom w:val="0"/>
              <w:divBdr>
                <w:top w:val="none" w:sz="0" w:space="0" w:color="auto"/>
                <w:left w:val="none" w:sz="0" w:space="0" w:color="auto"/>
                <w:bottom w:val="none" w:sz="0" w:space="0" w:color="auto"/>
                <w:right w:val="none" w:sz="0" w:space="0" w:color="auto"/>
              </w:divBdr>
            </w:div>
          </w:divsChild>
        </w:div>
        <w:div w:id="997420834">
          <w:marLeft w:val="0"/>
          <w:marRight w:val="0"/>
          <w:marTop w:val="0"/>
          <w:marBottom w:val="0"/>
          <w:divBdr>
            <w:top w:val="none" w:sz="0" w:space="0" w:color="auto"/>
            <w:left w:val="none" w:sz="0" w:space="0" w:color="auto"/>
            <w:bottom w:val="none" w:sz="0" w:space="0" w:color="auto"/>
            <w:right w:val="none" w:sz="0" w:space="0" w:color="auto"/>
          </w:divBdr>
          <w:divsChild>
            <w:div w:id="1285772088">
              <w:marLeft w:val="0"/>
              <w:marRight w:val="0"/>
              <w:marTop w:val="0"/>
              <w:marBottom w:val="0"/>
              <w:divBdr>
                <w:top w:val="none" w:sz="0" w:space="0" w:color="auto"/>
                <w:left w:val="none" w:sz="0" w:space="0" w:color="auto"/>
                <w:bottom w:val="none" w:sz="0" w:space="0" w:color="auto"/>
                <w:right w:val="none" w:sz="0" w:space="0" w:color="auto"/>
              </w:divBdr>
            </w:div>
          </w:divsChild>
        </w:div>
        <w:div w:id="1002855256">
          <w:marLeft w:val="0"/>
          <w:marRight w:val="0"/>
          <w:marTop w:val="0"/>
          <w:marBottom w:val="0"/>
          <w:divBdr>
            <w:top w:val="none" w:sz="0" w:space="0" w:color="auto"/>
            <w:left w:val="none" w:sz="0" w:space="0" w:color="auto"/>
            <w:bottom w:val="none" w:sz="0" w:space="0" w:color="auto"/>
            <w:right w:val="none" w:sz="0" w:space="0" w:color="auto"/>
          </w:divBdr>
          <w:divsChild>
            <w:div w:id="802386196">
              <w:marLeft w:val="0"/>
              <w:marRight w:val="0"/>
              <w:marTop w:val="0"/>
              <w:marBottom w:val="0"/>
              <w:divBdr>
                <w:top w:val="none" w:sz="0" w:space="0" w:color="auto"/>
                <w:left w:val="none" w:sz="0" w:space="0" w:color="auto"/>
                <w:bottom w:val="none" w:sz="0" w:space="0" w:color="auto"/>
                <w:right w:val="none" w:sz="0" w:space="0" w:color="auto"/>
              </w:divBdr>
            </w:div>
          </w:divsChild>
        </w:div>
        <w:div w:id="1051538591">
          <w:marLeft w:val="0"/>
          <w:marRight w:val="0"/>
          <w:marTop w:val="0"/>
          <w:marBottom w:val="0"/>
          <w:divBdr>
            <w:top w:val="none" w:sz="0" w:space="0" w:color="auto"/>
            <w:left w:val="none" w:sz="0" w:space="0" w:color="auto"/>
            <w:bottom w:val="none" w:sz="0" w:space="0" w:color="auto"/>
            <w:right w:val="none" w:sz="0" w:space="0" w:color="auto"/>
          </w:divBdr>
          <w:divsChild>
            <w:div w:id="763499653">
              <w:marLeft w:val="0"/>
              <w:marRight w:val="0"/>
              <w:marTop w:val="0"/>
              <w:marBottom w:val="0"/>
              <w:divBdr>
                <w:top w:val="none" w:sz="0" w:space="0" w:color="auto"/>
                <w:left w:val="none" w:sz="0" w:space="0" w:color="auto"/>
                <w:bottom w:val="none" w:sz="0" w:space="0" w:color="auto"/>
                <w:right w:val="none" w:sz="0" w:space="0" w:color="auto"/>
              </w:divBdr>
            </w:div>
          </w:divsChild>
        </w:div>
        <w:div w:id="1074429541">
          <w:marLeft w:val="0"/>
          <w:marRight w:val="0"/>
          <w:marTop w:val="0"/>
          <w:marBottom w:val="0"/>
          <w:divBdr>
            <w:top w:val="none" w:sz="0" w:space="0" w:color="auto"/>
            <w:left w:val="none" w:sz="0" w:space="0" w:color="auto"/>
            <w:bottom w:val="none" w:sz="0" w:space="0" w:color="auto"/>
            <w:right w:val="none" w:sz="0" w:space="0" w:color="auto"/>
          </w:divBdr>
          <w:divsChild>
            <w:div w:id="1417509855">
              <w:marLeft w:val="0"/>
              <w:marRight w:val="0"/>
              <w:marTop w:val="0"/>
              <w:marBottom w:val="0"/>
              <w:divBdr>
                <w:top w:val="none" w:sz="0" w:space="0" w:color="auto"/>
                <w:left w:val="none" w:sz="0" w:space="0" w:color="auto"/>
                <w:bottom w:val="none" w:sz="0" w:space="0" w:color="auto"/>
                <w:right w:val="none" w:sz="0" w:space="0" w:color="auto"/>
              </w:divBdr>
            </w:div>
          </w:divsChild>
        </w:div>
        <w:div w:id="1090153847">
          <w:marLeft w:val="0"/>
          <w:marRight w:val="0"/>
          <w:marTop w:val="0"/>
          <w:marBottom w:val="0"/>
          <w:divBdr>
            <w:top w:val="none" w:sz="0" w:space="0" w:color="auto"/>
            <w:left w:val="none" w:sz="0" w:space="0" w:color="auto"/>
            <w:bottom w:val="none" w:sz="0" w:space="0" w:color="auto"/>
            <w:right w:val="none" w:sz="0" w:space="0" w:color="auto"/>
          </w:divBdr>
          <w:divsChild>
            <w:div w:id="854658180">
              <w:marLeft w:val="0"/>
              <w:marRight w:val="0"/>
              <w:marTop w:val="0"/>
              <w:marBottom w:val="0"/>
              <w:divBdr>
                <w:top w:val="none" w:sz="0" w:space="0" w:color="auto"/>
                <w:left w:val="none" w:sz="0" w:space="0" w:color="auto"/>
                <w:bottom w:val="none" w:sz="0" w:space="0" w:color="auto"/>
                <w:right w:val="none" w:sz="0" w:space="0" w:color="auto"/>
              </w:divBdr>
            </w:div>
          </w:divsChild>
        </w:div>
        <w:div w:id="1179855006">
          <w:marLeft w:val="0"/>
          <w:marRight w:val="0"/>
          <w:marTop w:val="0"/>
          <w:marBottom w:val="0"/>
          <w:divBdr>
            <w:top w:val="none" w:sz="0" w:space="0" w:color="auto"/>
            <w:left w:val="none" w:sz="0" w:space="0" w:color="auto"/>
            <w:bottom w:val="none" w:sz="0" w:space="0" w:color="auto"/>
            <w:right w:val="none" w:sz="0" w:space="0" w:color="auto"/>
          </w:divBdr>
          <w:divsChild>
            <w:div w:id="952446571">
              <w:marLeft w:val="0"/>
              <w:marRight w:val="0"/>
              <w:marTop w:val="0"/>
              <w:marBottom w:val="0"/>
              <w:divBdr>
                <w:top w:val="none" w:sz="0" w:space="0" w:color="auto"/>
                <w:left w:val="none" w:sz="0" w:space="0" w:color="auto"/>
                <w:bottom w:val="none" w:sz="0" w:space="0" w:color="auto"/>
                <w:right w:val="none" w:sz="0" w:space="0" w:color="auto"/>
              </w:divBdr>
            </w:div>
          </w:divsChild>
        </w:div>
        <w:div w:id="1277367560">
          <w:marLeft w:val="0"/>
          <w:marRight w:val="0"/>
          <w:marTop w:val="0"/>
          <w:marBottom w:val="0"/>
          <w:divBdr>
            <w:top w:val="none" w:sz="0" w:space="0" w:color="auto"/>
            <w:left w:val="none" w:sz="0" w:space="0" w:color="auto"/>
            <w:bottom w:val="none" w:sz="0" w:space="0" w:color="auto"/>
            <w:right w:val="none" w:sz="0" w:space="0" w:color="auto"/>
          </w:divBdr>
          <w:divsChild>
            <w:div w:id="555050637">
              <w:marLeft w:val="0"/>
              <w:marRight w:val="0"/>
              <w:marTop w:val="0"/>
              <w:marBottom w:val="0"/>
              <w:divBdr>
                <w:top w:val="none" w:sz="0" w:space="0" w:color="auto"/>
                <w:left w:val="none" w:sz="0" w:space="0" w:color="auto"/>
                <w:bottom w:val="none" w:sz="0" w:space="0" w:color="auto"/>
                <w:right w:val="none" w:sz="0" w:space="0" w:color="auto"/>
              </w:divBdr>
            </w:div>
          </w:divsChild>
        </w:div>
        <w:div w:id="1387800094">
          <w:marLeft w:val="0"/>
          <w:marRight w:val="0"/>
          <w:marTop w:val="0"/>
          <w:marBottom w:val="0"/>
          <w:divBdr>
            <w:top w:val="none" w:sz="0" w:space="0" w:color="auto"/>
            <w:left w:val="none" w:sz="0" w:space="0" w:color="auto"/>
            <w:bottom w:val="none" w:sz="0" w:space="0" w:color="auto"/>
            <w:right w:val="none" w:sz="0" w:space="0" w:color="auto"/>
          </w:divBdr>
          <w:divsChild>
            <w:div w:id="1882473295">
              <w:marLeft w:val="0"/>
              <w:marRight w:val="0"/>
              <w:marTop w:val="0"/>
              <w:marBottom w:val="0"/>
              <w:divBdr>
                <w:top w:val="none" w:sz="0" w:space="0" w:color="auto"/>
                <w:left w:val="none" w:sz="0" w:space="0" w:color="auto"/>
                <w:bottom w:val="none" w:sz="0" w:space="0" w:color="auto"/>
                <w:right w:val="none" w:sz="0" w:space="0" w:color="auto"/>
              </w:divBdr>
            </w:div>
          </w:divsChild>
        </w:div>
        <w:div w:id="1388644124">
          <w:marLeft w:val="0"/>
          <w:marRight w:val="0"/>
          <w:marTop w:val="0"/>
          <w:marBottom w:val="0"/>
          <w:divBdr>
            <w:top w:val="none" w:sz="0" w:space="0" w:color="auto"/>
            <w:left w:val="none" w:sz="0" w:space="0" w:color="auto"/>
            <w:bottom w:val="none" w:sz="0" w:space="0" w:color="auto"/>
            <w:right w:val="none" w:sz="0" w:space="0" w:color="auto"/>
          </w:divBdr>
          <w:divsChild>
            <w:div w:id="1102647156">
              <w:marLeft w:val="0"/>
              <w:marRight w:val="0"/>
              <w:marTop w:val="0"/>
              <w:marBottom w:val="0"/>
              <w:divBdr>
                <w:top w:val="none" w:sz="0" w:space="0" w:color="auto"/>
                <w:left w:val="none" w:sz="0" w:space="0" w:color="auto"/>
                <w:bottom w:val="none" w:sz="0" w:space="0" w:color="auto"/>
                <w:right w:val="none" w:sz="0" w:space="0" w:color="auto"/>
              </w:divBdr>
            </w:div>
          </w:divsChild>
        </w:div>
        <w:div w:id="1406337967">
          <w:marLeft w:val="0"/>
          <w:marRight w:val="0"/>
          <w:marTop w:val="0"/>
          <w:marBottom w:val="0"/>
          <w:divBdr>
            <w:top w:val="none" w:sz="0" w:space="0" w:color="auto"/>
            <w:left w:val="none" w:sz="0" w:space="0" w:color="auto"/>
            <w:bottom w:val="none" w:sz="0" w:space="0" w:color="auto"/>
            <w:right w:val="none" w:sz="0" w:space="0" w:color="auto"/>
          </w:divBdr>
          <w:divsChild>
            <w:div w:id="1103916759">
              <w:marLeft w:val="0"/>
              <w:marRight w:val="0"/>
              <w:marTop w:val="0"/>
              <w:marBottom w:val="0"/>
              <w:divBdr>
                <w:top w:val="none" w:sz="0" w:space="0" w:color="auto"/>
                <w:left w:val="none" w:sz="0" w:space="0" w:color="auto"/>
                <w:bottom w:val="none" w:sz="0" w:space="0" w:color="auto"/>
                <w:right w:val="none" w:sz="0" w:space="0" w:color="auto"/>
              </w:divBdr>
            </w:div>
          </w:divsChild>
        </w:div>
        <w:div w:id="1418670915">
          <w:marLeft w:val="0"/>
          <w:marRight w:val="0"/>
          <w:marTop w:val="0"/>
          <w:marBottom w:val="0"/>
          <w:divBdr>
            <w:top w:val="none" w:sz="0" w:space="0" w:color="auto"/>
            <w:left w:val="none" w:sz="0" w:space="0" w:color="auto"/>
            <w:bottom w:val="none" w:sz="0" w:space="0" w:color="auto"/>
            <w:right w:val="none" w:sz="0" w:space="0" w:color="auto"/>
          </w:divBdr>
          <w:divsChild>
            <w:div w:id="282736606">
              <w:marLeft w:val="0"/>
              <w:marRight w:val="0"/>
              <w:marTop w:val="0"/>
              <w:marBottom w:val="0"/>
              <w:divBdr>
                <w:top w:val="none" w:sz="0" w:space="0" w:color="auto"/>
                <w:left w:val="none" w:sz="0" w:space="0" w:color="auto"/>
                <w:bottom w:val="none" w:sz="0" w:space="0" w:color="auto"/>
                <w:right w:val="none" w:sz="0" w:space="0" w:color="auto"/>
              </w:divBdr>
            </w:div>
          </w:divsChild>
        </w:div>
        <w:div w:id="1427577326">
          <w:marLeft w:val="0"/>
          <w:marRight w:val="0"/>
          <w:marTop w:val="0"/>
          <w:marBottom w:val="0"/>
          <w:divBdr>
            <w:top w:val="none" w:sz="0" w:space="0" w:color="auto"/>
            <w:left w:val="none" w:sz="0" w:space="0" w:color="auto"/>
            <w:bottom w:val="none" w:sz="0" w:space="0" w:color="auto"/>
            <w:right w:val="none" w:sz="0" w:space="0" w:color="auto"/>
          </w:divBdr>
          <w:divsChild>
            <w:div w:id="743185872">
              <w:marLeft w:val="0"/>
              <w:marRight w:val="0"/>
              <w:marTop w:val="0"/>
              <w:marBottom w:val="0"/>
              <w:divBdr>
                <w:top w:val="none" w:sz="0" w:space="0" w:color="auto"/>
                <w:left w:val="none" w:sz="0" w:space="0" w:color="auto"/>
                <w:bottom w:val="none" w:sz="0" w:space="0" w:color="auto"/>
                <w:right w:val="none" w:sz="0" w:space="0" w:color="auto"/>
              </w:divBdr>
            </w:div>
          </w:divsChild>
        </w:div>
        <w:div w:id="1439906231">
          <w:marLeft w:val="0"/>
          <w:marRight w:val="0"/>
          <w:marTop w:val="0"/>
          <w:marBottom w:val="0"/>
          <w:divBdr>
            <w:top w:val="none" w:sz="0" w:space="0" w:color="auto"/>
            <w:left w:val="none" w:sz="0" w:space="0" w:color="auto"/>
            <w:bottom w:val="none" w:sz="0" w:space="0" w:color="auto"/>
            <w:right w:val="none" w:sz="0" w:space="0" w:color="auto"/>
          </w:divBdr>
          <w:divsChild>
            <w:div w:id="639504527">
              <w:marLeft w:val="0"/>
              <w:marRight w:val="0"/>
              <w:marTop w:val="0"/>
              <w:marBottom w:val="0"/>
              <w:divBdr>
                <w:top w:val="none" w:sz="0" w:space="0" w:color="auto"/>
                <w:left w:val="none" w:sz="0" w:space="0" w:color="auto"/>
                <w:bottom w:val="none" w:sz="0" w:space="0" w:color="auto"/>
                <w:right w:val="none" w:sz="0" w:space="0" w:color="auto"/>
              </w:divBdr>
            </w:div>
          </w:divsChild>
        </w:div>
        <w:div w:id="1460371260">
          <w:marLeft w:val="0"/>
          <w:marRight w:val="0"/>
          <w:marTop w:val="0"/>
          <w:marBottom w:val="0"/>
          <w:divBdr>
            <w:top w:val="none" w:sz="0" w:space="0" w:color="auto"/>
            <w:left w:val="none" w:sz="0" w:space="0" w:color="auto"/>
            <w:bottom w:val="none" w:sz="0" w:space="0" w:color="auto"/>
            <w:right w:val="none" w:sz="0" w:space="0" w:color="auto"/>
          </w:divBdr>
          <w:divsChild>
            <w:div w:id="1248349115">
              <w:marLeft w:val="0"/>
              <w:marRight w:val="0"/>
              <w:marTop w:val="0"/>
              <w:marBottom w:val="0"/>
              <w:divBdr>
                <w:top w:val="none" w:sz="0" w:space="0" w:color="auto"/>
                <w:left w:val="none" w:sz="0" w:space="0" w:color="auto"/>
                <w:bottom w:val="none" w:sz="0" w:space="0" w:color="auto"/>
                <w:right w:val="none" w:sz="0" w:space="0" w:color="auto"/>
              </w:divBdr>
            </w:div>
          </w:divsChild>
        </w:div>
        <w:div w:id="1511992357">
          <w:marLeft w:val="0"/>
          <w:marRight w:val="0"/>
          <w:marTop w:val="0"/>
          <w:marBottom w:val="0"/>
          <w:divBdr>
            <w:top w:val="none" w:sz="0" w:space="0" w:color="auto"/>
            <w:left w:val="none" w:sz="0" w:space="0" w:color="auto"/>
            <w:bottom w:val="none" w:sz="0" w:space="0" w:color="auto"/>
            <w:right w:val="none" w:sz="0" w:space="0" w:color="auto"/>
          </w:divBdr>
          <w:divsChild>
            <w:div w:id="633220682">
              <w:marLeft w:val="0"/>
              <w:marRight w:val="0"/>
              <w:marTop w:val="0"/>
              <w:marBottom w:val="0"/>
              <w:divBdr>
                <w:top w:val="none" w:sz="0" w:space="0" w:color="auto"/>
                <w:left w:val="none" w:sz="0" w:space="0" w:color="auto"/>
                <w:bottom w:val="none" w:sz="0" w:space="0" w:color="auto"/>
                <w:right w:val="none" w:sz="0" w:space="0" w:color="auto"/>
              </w:divBdr>
            </w:div>
          </w:divsChild>
        </w:div>
        <w:div w:id="1518813696">
          <w:marLeft w:val="0"/>
          <w:marRight w:val="0"/>
          <w:marTop w:val="0"/>
          <w:marBottom w:val="0"/>
          <w:divBdr>
            <w:top w:val="none" w:sz="0" w:space="0" w:color="auto"/>
            <w:left w:val="none" w:sz="0" w:space="0" w:color="auto"/>
            <w:bottom w:val="none" w:sz="0" w:space="0" w:color="auto"/>
            <w:right w:val="none" w:sz="0" w:space="0" w:color="auto"/>
          </w:divBdr>
          <w:divsChild>
            <w:div w:id="1877154640">
              <w:marLeft w:val="0"/>
              <w:marRight w:val="0"/>
              <w:marTop w:val="0"/>
              <w:marBottom w:val="0"/>
              <w:divBdr>
                <w:top w:val="none" w:sz="0" w:space="0" w:color="auto"/>
                <w:left w:val="none" w:sz="0" w:space="0" w:color="auto"/>
                <w:bottom w:val="none" w:sz="0" w:space="0" w:color="auto"/>
                <w:right w:val="none" w:sz="0" w:space="0" w:color="auto"/>
              </w:divBdr>
            </w:div>
          </w:divsChild>
        </w:div>
        <w:div w:id="1519654672">
          <w:marLeft w:val="0"/>
          <w:marRight w:val="0"/>
          <w:marTop w:val="0"/>
          <w:marBottom w:val="0"/>
          <w:divBdr>
            <w:top w:val="none" w:sz="0" w:space="0" w:color="auto"/>
            <w:left w:val="none" w:sz="0" w:space="0" w:color="auto"/>
            <w:bottom w:val="none" w:sz="0" w:space="0" w:color="auto"/>
            <w:right w:val="none" w:sz="0" w:space="0" w:color="auto"/>
          </w:divBdr>
          <w:divsChild>
            <w:div w:id="1454909815">
              <w:marLeft w:val="0"/>
              <w:marRight w:val="0"/>
              <w:marTop w:val="0"/>
              <w:marBottom w:val="0"/>
              <w:divBdr>
                <w:top w:val="none" w:sz="0" w:space="0" w:color="auto"/>
                <w:left w:val="none" w:sz="0" w:space="0" w:color="auto"/>
                <w:bottom w:val="none" w:sz="0" w:space="0" w:color="auto"/>
                <w:right w:val="none" w:sz="0" w:space="0" w:color="auto"/>
              </w:divBdr>
            </w:div>
          </w:divsChild>
        </w:div>
        <w:div w:id="1560091960">
          <w:marLeft w:val="0"/>
          <w:marRight w:val="0"/>
          <w:marTop w:val="0"/>
          <w:marBottom w:val="0"/>
          <w:divBdr>
            <w:top w:val="none" w:sz="0" w:space="0" w:color="auto"/>
            <w:left w:val="none" w:sz="0" w:space="0" w:color="auto"/>
            <w:bottom w:val="none" w:sz="0" w:space="0" w:color="auto"/>
            <w:right w:val="none" w:sz="0" w:space="0" w:color="auto"/>
          </w:divBdr>
          <w:divsChild>
            <w:div w:id="218052227">
              <w:marLeft w:val="0"/>
              <w:marRight w:val="0"/>
              <w:marTop w:val="0"/>
              <w:marBottom w:val="0"/>
              <w:divBdr>
                <w:top w:val="none" w:sz="0" w:space="0" w:color="auto"/>
                <w:left w:val="none" w:sz="0" w:space="0" w:color="auto"/>
                <w:bottom w:val="none" w:sz="0" w:space="0" w:color="auto"/>
                <w:right w:val="none" w:sz="0" w:space="0" w:color="auto"/>
              </w:divBdr>
            </w:div>
          </w:divsChild>
        </w:div>
        <w:div w:id="1639141951">
          <w:marLeft w:val="0"/>
          <w:marRight w:val="0"/>
          <w:marTop w:val="0"/>
          <w:marBottom w:val="0"/>
          <w:divBdr>
            <w:top w:val="none" w:sz="0" w:space="0" w:color="auto"/>
            <w:left w:val="none" w:sz="0" w:space="0" w:color="auto"/>
            <w:bottom w:val="none" w:sz="0" w:space="0" w:color="auto"/>
            <w:right w:val="none" w:sz="0" w:space="0" w:color="auto"/>
          </w:divBdr>
          <w:divsChild>
            <w:div w:id="1248882888">
              <w:marLeft w:val="0"/>
              <w:marRight w:val="0"/>
              <w:marTop w:val="0"/>
              <w:marBottom w:val="0"/>
              <w:divBdr>
                <w:top w:val="none" w:sz="0" w:space="0" w:color="auto"/>
                <w:left w:val="none" w:sz="0" w:space="0" w:color="auto"/>
                <w:bottom w:val="none" w:sz="0" w:space="0" w:color="auto"/>
                <w:right w:val="none" w:sz="0" w:space="0" w:color="auto"/>
              </w:divBdr>
            </w:div>
          </w:divsChild>
        </w:div>
        <w:div w:id="1644962539">
          <w:marLeft w:val="0"/>
          <w:marRight w:val="0"/>
          <w:marTop w:val="0"/>
          <w:marBottom w:val="0"/>
          <w:divBdr>
            <w:top w:val="none" w:sz="0" w:space="0" w:color="auto"/>
            <w:left w:val="none" w:sz="0" w:space="0" w:color="auto"/>
            <w:bottom w:val="none" w:sz="0" w:space="0" w:color="auto"/>
            <w:right w:val="none" w:sz="0" w:space="0" w:color="auto"/>
          </w:divBdr>
          <w:divsChild>
            <w:div w:id="1490292119">
              <w:marLeft w:val="0"/>
              <w:marRight w:val="0"/>
              <w:marTop w:val="0"/>
              <w:marBottom w:val="0"/>
              <w:divBdr>
                <w:top w:val="none" w:sz="0" w:space="0" w:color="auto"/>
                <w:left w:val="none" w:sz="0" w:space="0" w:color="auto"/>
                <w:bottom w:val="none" w:sz="0" w:space="0" w:color="auto"/>
                <w:right w:val="none" w:sz="0" w:space="0" w:color="auto"/>
              </w:divBdr>
            </w:div>
          </w:divsChild>
        </w:div>
        <w:div w:id="1663970019">
          <w:marLeft w:val="0"/>
          <w:marRight w:val="0"/>
          <w:marTop w:val="0"/>
          <w:marBottom w:val="0"/>
          <w:divBdr>
            <w:top w:val="none" w:sz="0" w:space="0" w:color="auto"/>
            <w:left w:val="none" w:sz="0" w:space="0" w:color="auto"/>
            <w:bottom w:val="none" w:sz="0" w:space="0" w:color="auto"/>
            <w:right w:val="none" w:sz="0" w:space="0" w:color="auto"/>
          </w:divBdr>
          <w:divsChild>
            <w:div w:id="394549307">
              <w:marLeft w:val="0"/>
              <w:marRight w:val="0"/>
              <w:marTop w:val="0"/>
              <w:marBottom w:val="0"/>
              <w:divBdr>
                <w:top w:val="none" w:sz="0" w:space="0" w:color="auto"/>
                <w:left w:val="none" w:sz="0" w:space="0" w:color="auto"/>
                <w:bottom w:val="none" w:sz="0" w:space="0" w:color="auto"/>
                <w:right w:val="none" w:sz="0" w:space="0" w:color="auto"/>
              </w:divBdr>
            </w:div>
          </w:divsChild>
        </w:div>
        <w:div w:id="1664434021">
          <w:marLeft w:val="0"/>
          <w:marRight w:val="0"/>
          <w:marTop w:val="0"/>
          <w:marBottom w:val="0"/>
          <w:divBdr>
            <w:top w:val="none" w:sz="0" w:space="0" w:color="auto"/>
            <w:left w:val="none" w:sz="0" w:space="0" w:color="auto"/>
            <w:bottom w:val="none" w:sz="0" w:space="0" w:color="auto"/>
            <w:right w:val="none" w:sz="0" w:space="0" w:color="auto"/>
          </w:divBdr>
          <w:divsChild>
            <w:div w:id="1297297210">
              <w:marLeft w:val="0"/>
              <w:marRight w:val="0"/>
              <w:marTop w:val="0"/>
              <w:marBottom w:val="0"/>
              <w:divBdr>
                <w:top w:val="none" w:sz="0" w:space="0" w:color="auto"/>
                <w:left w:val="none" w:sz="0" w:space="0" w:color="auto"/>
                <w:bottom w:val="none" w:sz="0" w:space="0" w:color="auto"/>
                <w:right w:val="none" w:sz="0" w:space="0" w:color="auto"/>
              </w:divBdr>
            </w:div>
          </w:divsChild>
        </w:div>
        <w:div w:id="1692150141">
          <w:marLeft w:val="0"/>
          <w:marRight w:val="0"/>
          <w:marTop w:val="0"/>
          <w:marBottom w:val="0"/>
          <w:divBdr>
            <w:top w:val="none" w:sz="0" w:space="0" w:color="auto"/>
            <w:left w:val="none" w:sz="0" w:space="0" w:color="auto"/>
            <w:bottom w:val="none" w:sz="0" w:space="0" w:color="auto"/>
            <w:right w:val="none" w:sz="0" w:space="0" w:color="auto"/>
          </w:divBdr>
          <w:divsChild>
            <w:div w:id="594287033">
              <w:marLeft w:val="0"/>
              <w:marRight w:val="0"/>
              <w:marTop w:val="0"/>
              <w:marBottom w:val="0"/>
              <w:divBdr>
                <w:top w:val="none" w:sz="0" w:space="0" w:color="auto"/>
                <w:left w:val="none" w:sz="0" w:space="0" w:color="auto"/>
                <w:bottom w:val="none" w:sz="0" w:space="0" w:color="auto"/>
                <w:right w:val="none" w:sz="0" w:space="0" w:color="auto"/>
              </w:divBdr>
            </w:div>
          </w:divsChild>
        </w:div>
        <w:div w:id="1698771109">
          <w:marLeft w:val="0"/>
          <w:marRight w:val="0"/>
          <w:marTop w:val="0"/>
          <w:marBottom w:val="0"/>
          <w:divBdr>
            <w:top w:val="none" w:sz="0" w:space="0" w:color="auto"/>
            <w:left w:val="none" w:sz="0" w:space="0" w:color="auto"/>
            <w:bottom w:val="none" w:sz="0" w:space="0" w:color="auto"/>
            <w:right w:val="none" w:sz="0" w:space="0" w:color="auto"/>
          </w:divBdr>
          <w:divsChild>
            <w:div w:id="1481459820">
              <w:marLeft w:val="0"/>
              <w:marRight w:val="0"/>
              <w:marTop w:val="0"/>
              <w:marBottom w:val="0"/>
              <w:divBdr>
                <w:top w:val="none" w:sz="0" w:space="0" w:color="auto"/>
                <w:left w:val="none" w:sz="0" w:space="0" w:color="auto"/>
                <w:bottom w:val="none" w:sz="0" w:space="0" w:color="auto"/>
                <w:right w:val="none" w:sz="0" w:space="0" w:color="auto"/>
              </w:divBdr>
            </w:div>
          </w:divsChild>
        </w:div>
        <w:div w:id="1720670418">
          <w:marLeft w:val="0"/>
          <w:marRight w:val="0"/>
          <w:marTop w:val="0"/>
          <w:marBottom w:val="0"/>
          <w:divBdr>
            <w:top w:val="none" w:sz="0" w:space="0" w:color="auto"/>
            <w:left w:val="none" w:sz="0" w:space="0" w:color="auto"/>
            <w:bottom w:val="none" w:sz="0" w:space="0" w:color="auto"/>
            <w:right w:val="none" w:sz="0" w:space="0" w:color="auto"/>
          </w:divBdr>
          <w:divsChild>
            <w:div w:id="656224605">
              <w:marLeft w:val="0"/>
              <w:marRight w:val="0"/>
              <w:marTop w:val="0"/>
              <w:marBottom w:val="0"/>
              <w:divBdr>
                <w:top w:val="none" w:sz="0" w:space="0" w:color="auto"/>
                <w:left w:val="none" w:sz="0" w:space="0" w:color="auto"/>
                <w:bottom w:val="none" w:sz="0" w:space="0" w:color="auto"/>
                <w:right w:val="none" w:sz="0" w:space="0" w:color="auto"/>
              </w:divBdr>
            </w:div>
          </w:divsChild>
        </w:div>
        <w:div w:id="1733380919">
          <w:marLeft w:val="0"/>
          <w:marRight w:val="0"/>
          <w:marTop w:val="0"/>
          <w:marBottom w:val="0"/>
          <w:divBdr>
            <w:top w:val="none" w:sz="0" w:space="0" w:color="auto"/>
            <w:left w:val="none" w:sz="0" w:space="0" w:color="auto"/>
            <w:bottom w:val="none" w:sz="0" w:space="0" w:color="auto"/>
            <w:right w:val="none" w:sz="0" w:space="0" w:color="auto"/>
          </w:divBdr>
          <w:divsChild>
            <w:div w:id="1552379551">
              <w:marLeft w:val="0"/>
              <w:marRight w:val="0"/>
              <w:marTop w:val="0"/>
              <w:marBottom w:val="0"/>
              <w:divBdr>
                <w:top w:val="none" w:sz="0" w:space="0" w:color="auto"/>
                <w:left w:val="none" w:sz="0" w:space="0" w:color="auto"/>
                <w:bottom w:val="none" w:sz="0" w:space="0" w:color="auto"/>
                <w:right w:val="none" w:sz="0" w:space="0" w:color="auto"/>
              </w:divBdr>
            </w:div>
          </w:divsChild>
        </w:div>
        <w:div w:id="1770152736">
          <w:marLeft w:val="0"/>
          <w:marRight w:val="0"/>
          <w:marTop w:val="0"/>
          <w:marBottom w:val="0"/>
          <w:divBdr>
            <w:top w:val="none" w:sz="0" w:space="0" w:color="auto"/>
            <w:left w:val="none" w:sz="0" w:space="0" w:color="auto"/>
            <w:bottom w:val="none" w:sz="0" w:space="0" w:color="auto"/>
            <w:right w:val="none" w:sz="0" w:space="0" w:color="auto"/>
          </w:divBdr>
          <w:divsChild>
            <w:div w:id="2135712341">
              <w:marLeft w:val="0"/>
              <w:marRight w:val="0"/>
              <w:marTop w:val="0"/>
              <w:marBottom w:val="0"/>
              <w:divBdr>
                <w:top w:val="none" w:sz="0" w:space="0" w:color="auto"/>
                <w:left w:val="none" w:sz="0" w:space="0" w:color="auto"/>
                <w:bottom w:val="none" w:sz="0" w:space="0" w:color="auto"/>
                <w:right w:val="none" w:sz="0" w:space="0" w:color="auto"/>
              </w:divBdr>
            </w:div>
          </w:divsChild>
        </w:div>
        <w:div w:id="1838379652">
          <w:marLeft w:val="0"/>
          <w:marRight w:val="0"/>
          <w:marTop w:val="0"/>
          <w:marBottom w:val="0"/>
          <w:divBdr>
            <w:top w:val="none" w:sz="0" w:space="0" w:color="auto"/>
            <w:left w:val="none" w:sz="0" w:space="0" w:color="auto"/>
            <w:bottom w:val="none" w:sz="0" w:space="0" w:color="auto"/>
            <w:right w:val="none" w:sz="0" w:space="0" w:color="auto"/>
          </w:divBdr>
          <w:divsChild>
            <w:div w:id="340858030">
              <w:marLeft w:val="0"/>
              <w:marRight w:val="0"/>
              <w:marTop w:val="0"/>
              <w:marBottom w:val="0"/>
              <w:divBdr>
                <w:top w:val="none" w:sz="0" w:space="0" w:color="auto"/>
                <w:left w:val="none" w:sz="0" w:space="0" w:color="auto"/>
                <w:bottom w:val="none" w:sz="0" w:space="0" w:color="auto"/>
                <w:right w:val="none" w:sz="0" w:space="0" w:color="auto"/>
              </w:divBdr>
            </w:div>
          </w:divsChild>
        </w:div>
        <w:div w:id="1881748391">
          <w:marLeft w:val="0"/>
          <w:marRight w:val="0"/>
          <w:marTop w:val="0"/>
          <w:marBottom w:val="0"/>
          <w:divBdr>
            <w:top w:val="none" w:sz="0" w:space="0" w:color="auto"/>
            <w:left w:val="none" w:sz="0" w:space="0" w:color="auto"/>
            <w:bottom w:val="none" w:sz="0" w:space="0" w:color="auto"/>
            <w:right w:val="none" w:sz="0" w:space="0" w:color="auto"/>
          </w:divBdr>
          <w:divsChild>
            <w:div w:id="1154418201">
              <w:marLeft w:val="0"/>
              <w:marRight w:val="0"/>
              <w:marTop w:val="0"/>
              <w:marBottom w:val="0"/>
              <w:divBdr>
                <w:top w:val="none" w:sz="0" w:space="0" w:color="auto"/>
                <w:left w:val="none" w:sz="0" w:space="0" w:color="auto"/>
                <w:bottom w:val="none" w:sz="0" w:space="0" w:color="auto"/>
                <w:right w:val="none" w:sz="0" w:space="0" w:color="auto"/>
              </w:divBdr>
            </w:div>
          </w:divsChild>
        </w:div>
        <w:div w:id="1895315218">
          <w:marLeft w:val="0"/>
          <w:marRight w:val="0"/>
          <w:marTop w:val="0"/>
          <w:marBottom w:val="0"/>
          <w:divBdr>
            <w:top w:val="none" w:sz="0" w:space="0" w:color="auto"/>
            <w:left w:val="none" w:sz="0" w:space="0" w:color="auto"/>
            <w:bottom w:val="none" w:sz="0" w:space="0" w:color="auto"/>
            <w:right w:val="none" w:sz="0" w:space="0" w:color="auto"/>
          </w:divBdr>
          <w:divsChild>
            <w:div w:id="270822637">
              <w:marLeft w:val="0"/>
              <w:marRight w:val="0"/>
              <w:marTop w:val="0"/>
              <w:marBottom w:val="0"/>
              <w:divBdr>
                <w:top w:val="none" w:sz="0" w:space="0" w:color="auto"/>
                <w:left w:val="none" w:sz="0" w:space="0" w:color="auto"/>
                <w:bottom w:val="none" w:sz="0" w:space="0" w:color="auto"/>
                <w:right w:val="none" w:sz="0" w:space="0" w:color="auto"/>
              </w:divBdr>
            </w:div>
          </w:divsChild>
        </w:div>
        <w:div w:id="1952348620">
          <w:marLeft w:val="0"/>
          <w:marRight w:val="0"/>
          <w:marTop w:val="0"/>
          <w:marBottom w:val="0"/>
          <w:divBdr>
            <w:top w:val="none" w:sz="0" w:space="0" w:color="auto"/>
            <w:left w:val="none" w:sz="0" w:space="0" w:color="auto"/>
            <w:bottom w:val="none" w:sz="0" w:space="0" w:color="auto"/>
            <w:right w:val="none" w:sz="0" w:space="0" w:color="auto"/>
          </w:divBdr>
          <w:divsChild>
            <w:div w:id="1642152801">
              <w:marLeft w:val="0"/>
              <w:marRight w:val="0"/>
              <w:marTop w:val="0"/>
              <w:marBottom w:val="0"/>
              <w:divBdr>
                <w:top w:val="none" w:sz="0" w:space="0" w:color="auto"/>
                <w:left w:val="none" w:sz="0" w:space="0" w:color="auto"/>
                <w:bottom w:val="none" w:sz="0" w:space="0" w:color="auto"/>
                <w:right w:val="none" w:sz="0" w:space="0" w:color="auto"/>
              </w:divBdr>
            </w:div>
          </w:divsChild>
        </w:div>
        <w:div w:id="1994406516">
          <w:marLeft w:val="0"/>
          <w:marRight w:val="0"/>
          <w:marTop w:val="0"/>
          <w:marBottom w:val="0"/>
          <w:divBdr>
            <w:top w:val="none" w:sz="0" w:space="0" w:color="auto"/>
            <w:left w:val="none" w:sz="0" w:space="0" w:color="auto"/>
            <w:bottom w:val="none" w:sz="0" w:space="0" w:color="auto"/>
            <w:right w:val="none" w:sz="0" w:space="0" w:color="auto"/>
          </w:divBdr>
          <w:divsChild>
            <w:div w:id="2049112">
              <w:marLeft w:val="0"/>
              <w:marRight w:val="0"/>
              <w:marTop w:val="0"/>
              <w:marBottom w:val="0"/>
              <w:divBdr>
                <w:top w:val="none" w:sz="0" w:space="0" w:color="auto"/>
                <w:left w:val="none" w:sz="0" w:space="0" w:color="auto"/>
                <w:bottom w:val="none" w:sz="0" w:space="0" w:color="auto"/>
                <w:right w:val="none" w:sz="0" w:space="0" w:color="auto"/>
              </w:divBdr>
            </w:div>
          </w:divsChild>
        </w:div>
        <w:div w:id="2029060300">
          <w:marLeft w:val="0"/>
          <w:marRight w:val="0"/>
          <w:marTop w:val="0"/>
          <w:marBottom w:val="0"/>
          <w:divBdr>
            <w:top w:val="none" w:sz="0" w:space="0" w:color="auto"/>
            <w:left w:val="none" w:sz="0" w:space="0" w:color="auto"/>
            <w:bottom w:val="none" w:sz="0" w:space="0" w:color="auto"/>
            <w:right w:val="none" w:sz="0" w:space="0" w:color="auto"/>
          </w:divBdr>
          <w:divsChild>
            <w:div w:id="645821454">
              <w:marLeft w:val="0"/>
              <w:marRight w:val="0"/>
              <w:marTop w:val="0"/>
              <w:marBottom w:val="0"/>
              <w:divBdr>
                <w:top w:val="none" w:sz="0" w:space="0" w:color="auto"/>
                <w:left w:val="none" w:sz="0" w:space="0" w:color="auto"/>
                <w:bottom w:val="none" w:sz="0" w:space="0" w:color="auto"/>
                <w:right w:val="none" w:sz="0" w:space="0" w:color="auto"/>
              </w:divBdr>
            </w:div>
          </w:divsChild>
        </w:div>
        <w:div w:id="2100328714">
          <w:marLeft w:val="0"/>
          <w:marRight w:val="0"/>
          <w:marTop w:val="0"/>
          <w:marBottom w:val="0"/>
          <w:divBdr>
            <w:top w:val="none" w:sz="0" w:space="0" w:color="auto"/>
            <w:left w:val="none" w:sz="0" w:space="0" w:color="auto"/>
            <w:bottom w:val="none" w:sz="0" w:space="0" w:color="auto"/>
            <w:right w:val="none" w:sz="0" w:space="0" w:color="auto"/>
          </w:divBdr>
          <w:divsChild>
            <w:div w:id="1534658760">
              <w:marLeft w:val="0"/>
              <w:marRight w:val="0"/>
              <w:marTop w:val="0"/>
              <w:marBottom w:val="0"/>
              <w:divBdr>
                <w:top w:val="none" w:sz="0" w:space="0" w:color="auto"/>
                <w:left w:val="none" w:sz="0" w:space="0" w:color="auto"/>
                <w:bottom w:val="none" w:sz="0" w:space="0" w:color="auto"/>
                <w:right w:val="none" w:sz="0" w:space="0" w:color="auto"/>
              </w:divBdr>
            </w:div>
          </w:divsChild>
        </w:div>
        <w:div w:id="2121139377">
          <w:marLeft w:val="0"/>
          <w:marRight w:val="0"/>
          <w:marTop w:val="0"/>
          <w:marBottom w:val="0"/>
          <w:divBdr>
            <w:top w:val="none" w:sz="0" w:space="0" w:color="auto"/>
            <w:left w:val="none" w:sz="0" w:space="0" w:color="auto"/>
            <w:bottom w:val="none" w:sz="0" w:space="0" w:color="auto"/>
            <w:right w:val="none" w:sz="0" w:space="0" w:color="auto"/>
          </w:divBdr>
          <w:divsChild>
            <w:div w:id="887911619">
              <w:marLeft w:val="0"/>
              <w:marRight w:val="0"/>
              <w:marTop w:val="0"/>
              <w:marBottom w:val="0"/>
              <w:divBdr>
                <w:top w:val="none" w:sz="0" w:space="0" w:color="auto"/>
                <w:left w:val="none" w:sz="0" w:space="0" w:color="auto"/>
                <w:bottom w:val="none" w:sz="0" w:space="0" w:color="auto"/>
                <w:right w:val="none" w:sz="0" w:space="0" w:color="auto"/>
              </w:divBdr>
            </w:div>
          </w:divsChild>
        </w:div>
        <w:div w:id="2128814509">
          <w:marLeft w:val="0"/>
          <w:marRight w:val="0"/>
          <w:marTop w:val="0"/>
          <w:marBottom w:val="0"/>
          <w:divBdr>
            <w:top w:val="none" w:sz="0" w:space="0" w:color="auto"/>
            <w:left w:val="none" w:sz="0" w:space="0" w:color="auto"/>
            <w:bottom w:val="none" w:sz="0" w:space="0" w:color="auto"/>
            <w:right w:val="none" w:sz="0" w:space="0" w:color="auto"/>
          </w:divBdr>
          <w:divsChild>
            <w:div w:id="40902711">
              <w:marLeft w:val="0"/>
              <w:marRight w:val="0"/>
              <w:marTop w:val="0"/>
              <w:marBottom w:val="0"/>
              <w:divBdr>
                <w:top w:val="none" w:sz="0" w:space="0" w:color="auto"/>
                <w:left w:val="none" w:sz="0" w:space="0" w:color="auto"/>
                <w:bottom w:val="none" w:sz="0" w:space="0" w:color="auto"/>
                <w:right w:val="none" w:sz="0" w:space="0" w:color="auto"/>
              </w:divBdr>
            </w:div>
          </w:divsChild>
        </w:div>
        <w:div w:id="2133094180">
          <w:marLeft w:val="0"/>
          <w:marRight w:val="0"/>
          <w:marTop w:val="0"/>
          <w:marBottom w:val="0"/>
          <w:divBdr>
            <w:top w:val="none" w:sz="0" w:space="0" w:color="auto"/>
            <w:left w:val="none" w:sz="0" w:space="0" w:color="auto"/>
            <w:bottom w:val="none" w:sz="0" w:space="0" w:color="auto"/>
            <w:right w:val="none" w:sz="0" w:space="0" w:color="auto"/>
          </w:divBdr>
          <w:divsChild>
            <w:div w:id="442964757">
              <w:marLeft w:val="0"/>
              <w:marRight w:val="0"/>
              <w:marTop w:val="0"/>
              <w:marBottom w:val="0"/>
              <w:divBdr>
                <w:top w:val="none" w:sz="0" w:space="0" w:color="auto"/>
                <w:left w:val="none" w:sz="0" w:space="0" w:color="auto"/>
                <w:bottom w:val="none" w:sz="0" w:space="0" w:color="auto"/>
                <w:right w:val="none" w:sz="0" w:space="0" w:color="auto"/>
              </w:divBdr>
            </w:div>
          </w:divsChild>
        </w:div>
        <w:div w:id="2141873496">
          <w:marLeft w:val="0"/>
          <w:marRight w:val="0"/>
          <w:marTop w:val="0"/>
          <w:marBottom w:val="0"/>
          <w:divBdr>
            <w:top w:val="none" w:sz="0" w:space="0" w:color="auto"/>
            <w:left w:val="none" w:sz="0" w:space="0" w:color="auto"/>
            <w:bottom w:val="none" w:sz="0" w:space="0" w:color="auto"/>
            <w:right w:val="none" w:sz="0" w:space="0" w:color="auto"/>
          </w:divBdr>
          <w:divsChild>
            <w:div w:id="274755425">
              <w:marLeft w:val="0"/>
              <w:marRight w:val="0"/>
              <w:marTop w:val="0"/>
              <w:marBottom w:val="0"/>
              <w:divBdr>
                <w:top w:val="none" w:sz="0" w:space="0" w:color="auto"/>
                <w:left w:val="none" w:sz="0" w:space="0" w:color="auto"/>
                <w:bottom w:val="none" w:sz="0" w:space="0" w:color="auto"/>
                <w:right w:val="none" w:sz="0" w:space="0" w:color="auto"/>
              </w:divBdr>
            </w:div>
          </w:divsChild>
        </w:div>
        <w:div w:id="2147385269">
          <w:marLeft w:val="0"/>
          <w:marRight w:val="0"/>
          <w:marTop w:val="0"/>
          <w:marBottom w:val="0"/>
          <w:divBdr>
            <w:top w:val="none" w:sz="0" w:space="0" w:color="auto"/>
            <w:left w:val="none" w:sz="0" w:space="0" w:color="auto"/>
            <w:bottom w:val="none" w:sz="0" w:space="0" w:color="auto"/>
            <w:right w:val="none" w:sz="0" w:space="0" w:color="auto"/>
          </w:divBdr>
          <w:divsChild>
            <w:div w:id="101452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4410">
      <w:bodyDiv w:val="1"/>
      <w:marLeft w:val="0"/>
      <w:marRight w:val="0"/>
      <w:marTop w:val="0"/>
      <w:marBottom w:val="0"/>
      <w:divBdr>
        <w:top w:val="none" w:sz="0" w:space="0" w:color="auto"/>
        <w:left w:val="none" w:sz="0" w:space="0" w:color="auto"/>
        <w:bottom w:val="none" w:sz="0" w:space="0" w:color="auto"/>
        <w:right w:val="none" w:sz="0" w:space="0" w:color="auto"/>
      </w:divBdr>
    </w:div>
    <w:div w:id="2053923859">
      <w:bodyDiv w:val="1"/>
      <w:marLeft w:val="0"/>
      <w:marRight w:val="0"/>
      <w:marTop w:val="0"/>
      <w:marBottom w:val="0"/>
      <w:divBdr>
        <w:top w:val="none" w:sz="0" w:space="0" w:color="auto"/>
        <w:left w:val="none" w:sz="0" w:space="0" w:color="auto"/>
        <w:bottom w:val="none" w:sz="0" w:space="0" w:color="auto"/>
        <w:right w:val="none" w:sz="0" w:space="0" w:color="auto"/>
      </w:divBdr>
    </w:div>
    <w:div w:id="2076707063">
      <w:bodyDiv w:val="1"/>
      <w:marLeft w:val="0"/>
      <w:marRight w:val="0"/>
      <w:marTop w:val="0"/>
      <w:marBottom w:val="0"/>
      <w:divBdr>
        <w:top w:val="none" w:sz="0" w:space="0" w:color="auto"/>
        <w:left w:val="none" w:sz="0" w:space="0" w:color="auto"/>
        <w:bottom w:val="none" w:sz="0" w:space="0" w:color="auto"/>
        <w:right w:val="none" w:sz="0" w:space="0" w:color="auto"/>
      </w:divBdr>
    </w:div>
    <w:div w:id="2121753547">
      <w:bodyDiv w:val="1"/>
      <w:marLeft w:val="0"/>
      <w:marRight w:val="0"/>
      <w:marTop w:val="0"/>
      <w:marBottom w:val="0"/>
      <w:divBdr>
        <w:top w:val="none" w:sz="0" w:space="0" w:color="auto"/>
        <w:left w:val="none" w:sz="0" w:space="0" w:color="auto"/>
        <w:bottom w:val="none" w:sz="0" w:space="0" w:color="auto"/>
        <w:right w:val="none" w:sz="0" w:space="0" w:color="auto"/>
      </w:divBdr>
    </w:div>
    <w:div w:id="213571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F5BA0D88DEF041A4005082C0F42A05" ma:contentTypeVersion="5" ma:contentTypeDescription="Create a new document." ma:contentTypeScope="" ma:versionID="3f69663f04ea06f6458d52d66d54ce03">
  <xsd:schema xmlns:xsd="http://www.w3.org/2001/XMLSchema" xmlns:xs="http://www.w3.org/2001/XMLSchema" xmlns:p="http://schemas.microsoft.com/office/2006/metadata/properties" xmlns:ns2="f14e8c35-2189-4a5f-a25b-94c67d77dff0" xmlns:ns3="877842d9-b68e-4942-979e-2c61901fe5b4" targetNamespace="http://schemas.microsoft.com/office/2006/metadata/properties" ma:root="true" ma:fieldsID="54104786c49cc72c8b982eec534e95e2" ns2:_="" ns3:_="">
    <xsd:import namespace="f14e8c35-2189-4a5f-a25b-94c67d77dff0"/>
    <xsd:import namespace="877842d9-b68e-4942-979e-2c61901fe5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e8c35-2189-4a5f-a25b-94c67d77d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7842d9-b68e-4942-979e-2c61901fe5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AC691-78E4-4478-ADE5-5C148FA5842C}">
  <ds:schemaRefs>
    <ds:schemaRef ds:uri="http://schemas.microsoft.com/sharepoint/v3/contenttype/forms"/>
  </ds:schemaRefs>
</ds:datastoreItem>
</file>

<file path=customXml/itemProps2.xml><?xml version="1.0" encoding="utf-8"?>
<ds:datastoreItem xmlns:ds="http://schemas.openxmlformats.org/officeDocument/2006/customXml" ds:itemID="{06A68285-097F-416E-B58C-85F287425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C3D331-3924-47F7-AB91-B4B619865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e8c35-2189-4a5f-a25b-94c67d77dff0"/>
    <ds:schemaRef ds:uri="877842d9-b68e-4942-979e-2c61901fe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24AE6D-023D-4BF2-A392-C76243C6D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 Dushan A.</dc:creator>
  <cp:keywords/>
  <dc:description/>
  <cp:lastModifiedBy>jayanth</cp:lastModifiedBy>
  <cp:revision>3</cp:revision>
  <dcterms:created xsi:type="dcterms:W3CDTF">2020-02-12T07:06:00Z</dcterms:created>
  <dcterms:modified xsi:type="dcterms:W3CDTF">2020-02-13T07:05:00Z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0x010100FCF5BA0D88DEF041A4005082C0F42A05</vt:lpwstr>
  </property>
</Properties>
</file>